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87" w:rsidRPr="00BB3AE2" w:rsidRDefault="002B3D87" w:rsidP="007314FC">
      <w:pPr>
        <w:contextualSpacing/>
        <w:jc w:val="center"/>
        <w:rPr>
          <w:b/>
          <w:bCs/>
        </w:rPr>
      </w:pPr>
      <w:r w:rsidRPr="00BB3AE2">
        <w:rPr>
          <w:b/>
          <w:bCs/>
        </w:rPr>
        <w:t>РОССИЙСКАЯ ФЕДЕРАЦИЯ</w:t>
      </w:r>
    </w:p>
    <w:p w:rsidR="002B3D87" w:rsidRPr="00BB3AE2" w:rsidRDefault="002B3D87" w:rsidP="007314FC">
      <w:pPr>
        <w:contextualSpacing/>
        <w:jc w:val="center"/>
        <w:rPr>
          <w:b/>
          <w:bCs/>
        </w:rPr>
      </w:pPr>
    </w:p>
    <w:p w:rsidR="002B3D87" w:rsidRPr="00BB3AE2" w:rsidRDefault="00E247D5" w:rsidP="007314FC">
      <w:pPr>
        <w:contextualSpacing/>
        <w:jc w:val="center"/>
        <w:rPr>
          <w:b/>
          <w:bCs/>
        </w:rPr>
      </w:pPr>
      <w:r>
        <w:rPr>
          <w:b/>
          <w:bCs/>
        </w:rPr>
        <w:t xml:space="preserve">АДМИНИСТРАЦИЯ     </w:t>
      </w:r>
      <w:r w:rsidR="00C74F46">
        <w:rPr>
          <w:b/>
          <w:bCs/>
        </w:rPr>
        <w:t>СТУДЕНОКСКОГО</w:t>
      </w:r>
      <w:r w:rsidR="002B3D87" w:rsidRPr="00BB3AE2">
        <w:rPr>
          <w:b/>
          <w:bCs/>
        </w:rPr>
        <w:t xml:space="preserve">      СЕЛЬСОВЕТА</w:t>
      </w:r>
    </w:p>
    <w:p w:rsidR="002B3D87" w:rsidRPr="00BB3AE2" w:rsidRDefault="002B3D87" w:rsidP="007314FC">
      <w:pPr>
        <w:contextualSpacing/>
        <w:jc w:val="center"/>
        <w:rPr>
          <w:b/>
          <w:bCs/>
        </w:rPr>
      </w:pPr>
    </w:p>
    <w:p w:rsidR="002B3D87" w:rsidRPr="00BB3AE2" w:rsidRDefault="002B3D87" w:rsidP="007314FC">
      <w:pPr>
        <w:contextualSpacing/>
        <w:jc w:val="center"/>
        <w:rPr>
          <w:b/>
          <w:bCs/>
        </w:rPr>
      </w:pPr>
      <w:r w:rsidRPr="00BB3AE2">
        <w:rPr>
          <w:b/>
          <w:bCs/>
        </w:rPr>
        <w:t xml:space="preserve">Железногорского   района    </w:t>
      </w:r>
    </w:p>
    <w:p w:rsidR="002B3D87" w:rsidRPr="00BB3AE2" w:rsidRDefault="002B3D87" w:rsidP="007314FC">
      <w:pPr>
        <w:jc w:val="center"/>
        <w:rPr>
          <w:b/>
          <w:bCs/>
        </w:rPr>
      </w:pPr>
    </w:p>
    <w:p w:rsidR="002B3D87" w:rsidRPr="00BB3AE2" w:rsidRDefault="002B3D87" w:rsidP="00E247D5">
      <w:pPr>
        <w:jc w:val="center"/>
        <w:rPr>
          <w:b/>
          <w:bCs/>
        </w:rPr>
      </w:pPr>
      <w:r w:rsidRPr="00BB3AE2">
        <w:rPr>
          <w:b/>
          <w:bCs/>
        </w:rPr>
        <w:t>П О С Т А Н О В Л Е Н И Е</w:t>
      </w:r>
    </w:p>
    <w:p w:rsidR="002B3D87" w:rsidRDefault="002B3D87" w:rsidP="007314FC">
      <w:pPr>
        <w:rPr>
          <w:sz w:val="24"/>
          <w:szCs w:val="24"/>
        </w:rPr>
      </w:pPr>
    </w:p>
    <w:p w:rsidR="002B3D87" w:rsidRPr="00E247D5" w:rsidRDefault="00C74F46" w:rsidP="007314FC">
      <w:pPr>
        <w:rPr>
          <w:sz w:val="24"/>
          <w:szCs w:val="24"/>
        </w:rPr>
      </w:pPr>
      <w:r>
        <w:rPr>
          <w:sz w:val="24"/>
          <w:szCs w:val="24"/>
        </w:rPr>
        <w:t>01</w:t>
      </w:r>
      <w:r w:rsidR="00E247D5" w:rsidRPr="00E247D5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 2021 г. №4</w:t>
      </w:r>
      <w:r w:rsidR="00C67845">
        <w:rPr>
          <w:sz w:val="24"/>
          <w:szCs w:val="24"/>
        </w:rPr>
        <w:t>5</w:t>
      </w:r>
    </w:p>
    <w:p w:rsidR="002B3D87" w:rsidRPr="00466D2A" w:rsidRDefault="002B3D87" w:rsidP="007314FC"/>
    <w:p w:rsidR="00F12AAD" w:rsidRPr="00165EB8" w:rsidRDefault="002B3D87" w:rsidP="00F12AAD">
      <w:pPr>
        <w:pStyle w:val="af"/>
        <w:ind w:right="-63" w:firstLine="0"/>
        <w:jc w:val="center"/>
        <w:rPr>
          <w:b/>
          <w:bCs/>
        </w:rPr>
      </w:pPr>
      <w:r w:rsidRPr="007314FC">
        <w:rPr>
          <w:b/>
          <w:bCs/>
          <w:color w:val="000000"/>
        </w:rPr>
        <w:t xml:space="preserve">Об утверждении Положения </w:t>
      </w:r>
      <w:r w:rsidR="00F12AAD" w:rsidRPr="0085429A">
        <w:rPr>
          <w:b/>
        </w:rPr>
        <w:t>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 субъектом малого и среднего предпринимательства, физическим лицам, не являющимся  индивидуальными предпринимателями и применяющим специальный налоговый режим «Налог на профессиональный доход»</w:t>
      </w:r>
      <w:r w:rsidR="00F12AAD" w:rsidRPr="00607409">
        <w:rPr>
          <w:b/>
          <w:bCs/>
        </w:rPr>
        <w:t>на территории муниципального образования «</w:t>
      </w:r>
      <w:r w:rsidR="00F12AAD">
        <w:rPr>
          <w:b/>
          <w:bCs/>
        </w:rPr>
        <w:t>Студенокский</w:t>
      </w:r>
      <w:r w:rsidR="00F12AAD" w:rsidRPr="00607409">
        <w:rPr>
          <w:b/>
          <w:bCs/>
        </w:rPr>
        <w:t xml:space="preserve"> сельсовет» Железногорского района Курской области</w:t>
      </w:r>
    </w:p>
    <w:p w:rsidR="002B3D87" w:rsidRPr="007314FC" w:rsidRDefault="002B3D87" w:rsidP="00F12AAD">
      <w:pPr>
        <w:pStyle w:val="af"/>
        <w:ind w:right="-63" w:firstLine="0"/>
        <w:jc w:val="center"/>
      </w:pPr>
    </w:p>
    <w:p w:rsidR="002B3D87" w:rsidRPr="007314FC" w:rsidRDefault="002B3D87" w:rsidP="004A5B57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spacing w:val="-6"/>
          <w:sz w:val="24"/>
          <w:szCs w:val="24"/>
        </w:rPr>
      </w:pPr>
      <w:bookmarkStart w:id="0" w:name="sub_1"/>
    </w:p>
    <w:p w:rsidR="002B3D87" w:rsidRPr="007314FC" w:rsidRDefault="002B3D87" w:rsidP="007314FC">
      <w:pPr>
        <w:ind w:firstLine="709"/>
        <w:jc w:val="both"/>
        <w:rPr>
          <w:spacing w:val="1"/>
          <w:sz w:val="24"/>
          <w:szCs w:val="24"/>
        </w:rPr>
      </w:pPr>
      <w:r w:rsidRPr="007314FC">
        <w:rPr>
          <w:spacing w:val="-6"/>
          <w:sz w:val="24"/>
          <w:szCs w:val="24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</w:t>
      </w:r>
      <w:r w:rsidRPr="007314FC">
        <w:rPr>
          <w:sz w:val="24"/>
          <w:szCs w:val="24"/>
        </w:rPr>
        <w:t xml:space="preserve">, </w:t>
      </w:r>
      <w:r w:rsidRPr="007314FC">
        <w:rPr>
          <w:color w:val="000000"/>
          <w:sz w:val="24"/>
          <w:szCs w:val="24"/>
          <w:shd w:val="clear" w:color="auto" w:fill="FFFFFF"/>
        </w:rPr>
        <w:t>Законом  Курск</w:t>
      </w:r>
      <w:r w:rsidR="00E247D5">
        <w:rPr>
          <w:color w:val="000000"/>
          <w:sz w:val="24"/>
          <w:szCs w:val="24"/>
          <w:shd w:val="clear" w:color="auto" w:fill="FFFFFF"/>
        </w:rPr>
        <w:t>ой области от 29 мая 2020 года №</w:t>
      </w:r>
      <w:r w:rsidRPr="007314FC">
        <w:rPr>
          <w:color w:val="000000"/>
          <w:sz w:val="24"/>
          <w:szCs w:val="24"/>
          <w:shd w:val="clear" w:color="auto" w:fill="FFFFFF"/>
        </w:rPr>
        <w:t xml:space="preserve"> 28-ЗКО «О введении на территории Курской области </w:t>
      </w:r>
      <w:r w:rsidR="00E247D5">
        <w:rPr>
          <w:color w:val="000000"/>
          <w:sz w:val="24"/>
          <w:szCs w:val="24"/>
          <w:shd w:val="clear" w:color="auto" w:fill="FFFFFF"/>
        </w:rPr>
        <w:t>специального налогового режима «</w:t>
      </w:r>
      <w:r>
        <w:rPr>
          <w:color w:val="000000"/>
          <w:sz w:val="24"/>
          <w:szCs w:val="24"/>
          <w:shd w:val="clear" w:color="auto" w:fill="FFFFFF"/>
        </w:rPr>
        <w:t>Налог на профессиональный доход</w:t>
      </w:r>
      <w:r w:rsidR="00E247D5">
        <w:rPr>
          <w:color w:val="000000"/>
          <w:sz w:val="24"/>
          <w:szCs w:val="24"/>
          <w:shd w:val="clear" w:color="auto" w:fill="FFFFFF"/>
        </w:rPr>
        <w:t>»»</w:t>
      </w:r>
      <w:r w:rsidRPr="007314FC">
        <w:rPr>
          <w:sz w:val="24"/>
          <w:szCs w:val="24"/>
        </w:rPr>
        <w:t xml:space="preserve">, </w:t>
      </w:r>
      <w:r w:rsidRPr="007314FC">
        <w:rPr>
          <w:spacing w:val="1"/>
          <w:sz w:val="24"/>
          <w:szCs w:val="24"/>
        </w:rPr>
        <w:t>Уставом муниципального образования «</w:t>
      </w:r>
      <w:r w:rsidR="00C74F46">
        <w:rPr>
          <w:spacing w:val="1"/>
          <w:sz w:val="24"/>
          <w:szCs w:val="24"/>
        </w:rPr>
        <w:t>Студенокский</w:t>
      </w:r>
      <w:r w:rsidRPr="007314FC">
        <w:rPr>
          <w:spacing w:val="1"/>
          <w:sz w:val="24"/>
          <w:szCs w:val="24"/>
        </w:rPr>
        <w:t xml:space="preserve"> сельсовет» Железногорского района Курской области, администрация </w:t>
      </w:r>
      <w:r w:rsidR="00C74F46">
        <w:rPr>
          <w:spacing w:val="1"/>
          <w:sz w:val="24"/>
          <w:szCs w:val="24"/>
        </w:rPr>
        <w:t>Студенокского</w:t>
      </w:r>
      <w:r w:rsidRPr="007314FC">
        <w:rPr>
          <w:spacing w:val="1"/>
          <w:sz w:val="24"/>
          <w:szCs w:val="24"/>
        </w:rPr>
        <w:t xml:space="preserve"> сельсовета Железногорского района </w:t>
      </w:r>
    </w:p>
    <w:p w:rsidR="002B3D87" w:rsidRPr="007314FC" w:rsidRDefault="002B3D87" w:rsidP="007314FC">
      <w:pPr>
        <w:ind w:firstLine="709"/>
        <w:jc w:val="both"/>
        <w:rPr>
          <w:spacing w:val="1"/>
          <w:sz w:val="24"/>
          <w:szCs w:val="24"/>
        </w:rPr>
      </w:pPr>
    </w:p>
    <w:p w:rsidR="002B3D87" w:rsidRPr="007314FC" w:rsidRDefault="002B3D87" w:rsidP="007314FC">
      <w:pPr>
        <w:ind w:firstLine="709"/>
        <w:jc w:val="center"/>
        <w:rPr>
          <w:b/>
          <w:bCs/>
          <w:sz w:val="24"/>
          <w:szCs w:val="24"/>
        </w:rPr>
      </w:pPr>
      <w:r w:rsidRPr="007314FC">
        <w:rPr>
          <w:b/>
          <w:bCs/>
          <w:sz w:val="24"/>
          <w:szCs w:val="24"/>
        </w:rPr>
        <w:t>ПОСТАНОВЛЯЕТ:</w:t>
      </w:r>
    </w:p>
    <w:p w:rsidR="002B3D87" w:rsidRPr="007314FC" w:rsidRDefault="002B3D87" w:rsidP="007314FC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7A4D6E" w:rsidRPr="007A4D6E" w:rsidRDefault="007A4D6E" w:rsidP="007A4D6E">
      <w:pPr>
        <w:pStyle w:val="af"/>
        <w:ind w:right="-63" w:firstLine="0"/>
        <w:rPr>
          <w:bCs/>
        </w:rPr>
      </w:pPr>
      <w:r>
        <w:rPr>
          <w:rStyle w:val="FontStyle36"/>
          <w:b w:val="0"/>
          <w:bCs w:val="0"/>
          <w:spacing w:val="-6"/>
        </w:rPr>
        <w:t xml:space="preserve">          </w:t>
      </w:r>
      <w:r w:rsidR="002B3D87" w:rsidRPr="007A4D6E">
        <w:rPr>
          <w:rStyle w:val="FontStyle36"/>
          <w:b w:val="0"/>
          <w:bCs w:val="0"/>
          <w:spacing w:val="-6"/>
        </w:rPr>
        <w:t xml:space="preserve">1. </w:t>
      </w:r>
      <w:r w:rsidR="002B3D87" w:rsidRPr="007A4D6E">
        <w:t xml:space="preserve">Утвердить прилагаемое Положение </w:t>
      </w:r>
      <w:r w:rsidRPr="007A4D6E">
        <w:t>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 субъектом малого и среднего предпринимательства, физическим лицам, не являющимся  индивидуальными предпринимателями и применяющим специальный налоговый режим «Налог на профессиональный доход»</w:t>
      </w:r>
      <w:r w:rsidRPr="007A4D6E">
        <w:rPr>
          <w:bCs/>
        </w:rPr>
        <w:t>на территории муниципального образования</w:t>
      </w:r>
    </w:p>
    <w:p w:rsidR="007A4D6E" w:rsidRPr="007A4D6E" w:rsidRDefault="007A4D6E" w:rsidP="007A4D6E">
      <w:pPr>
        <w:pStyle w:val="af"/>
        <w:ind w:right="-63" w:firstLine="0"/>
        <w:rPr>
          <w:bCs/>
        </w:rPr>
      </w:pPr>
      <w:r w:rsidRPr="007A4D6E">
        <w:rPr>
          <w:bCs/>
        </w:rPr>
        <w:t xml:space="preserve"> «</w:t>
      </w:r>
      <w:r>
        <w:rPr>
          <w:bCs/>
        </w:rPr>
        <w:t>Студенокский</w:t>
      </w:r>
      <w:r w:rsidRPr="007A4D6E">
        <w:rPr>
          <w:bCs/>
        </w:rPr>
        <w:t xml:space="preserve"> сельсовет» Железногорского района Курской области</w:t>
      </w:r>
    </w:p>
    <w:p w:rsidR="002B3D87" w:rsidRPr="00B8092E" w:rsidRDefault="002B3D87" w:rsidP="007D23A4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color w:val="000000"/>
          <w:spacing w:val="-6"/>
          <w:sz w:val="24"/>
          <w:szCs w:val="24"/>
        </w:rPr>
      </w:pPr>
      <w:r w:rsidRPr="00B8092E">
        <w:rPr>
          <w:color w:val="000000"/>
          <w:sz w:val="24"/>
          <w:szCs w:val="24"/>
        </w:rPr>
        <w:t>.</w:t>
      </w:r>
    </w:p>
    <w:bookmarkEnd w:id="0"/>
    <w:p w:rsidR="002B3D87" w:rsidRPr="00B8092E" w:rsidRDefault="002B3D87" w:rsidP="007D23A4">
      <w:pPr>
        <w:ind w:firstLine="709"/>
        <w:jc w:val="both"/>
        <w:rPr>
          <w:color w:val="000000"/>
          <w:sz w:val="24"/>
          <w:szCs w:val="24"/>
        </w:rPr>
      </w:pPr>
      <w:r w:rsidRPr="00B8092E">
        <w:rPr>
          <w:color w:val="000000"/>
          <w:sz w:val="24"/>
          <w:szCs w:val="24"/>
        </w:rPr>
        <w:t xml:space="preserve">2. Признать утратившим силу постановление администрации </w:t>
      </w:r>
      <w:r w:rsidR="00C74F46">
        <w:rPr>
          <w:color w:val="000000"/>
          <w:sz w:val="24"/>
          <w:szCs w:val="24"/>
        </w:rPr>
        <w:t>Студенокского</w:t>
      </w:r>
      <w:r w:rsidRPr="00B8092E">
        <w:rPr>
          <w:color w:val="000000"/>
          <w:sz w:val="24"/>
          <w:szCs w:val="24"/>
        </w:rPr>
        <w:t xml:space="preserve"> се</w:t>
      </w:r>
      <w:r w:rsidR="00E247D5">
        <w:rPr>
          <w:color w:val="000000"/>
          <w:sz w:val="24"/>
          <w:szCs w:val="24"/>
        </w:rPr>
        <w:t xml:space="preserve">льсовета от </w:t>
      </w:r>
      <w:r w:rsidR="0046406C">
        <w:rPr>
          <w:color w:val="000000"/>
          <w:sz w:val="24"/>
          <w:szCs w:val="24"/>
        </w:rPr>
        <w:t>15.06.2020</w:t>
      </w:r>
      <w:r w:rsidR="00E247D5">
        <w:rPr>
          <w:color w:val="000000"/>
          <w:sz w:val="24"/>
          <w:szCs w:val="24"/>
        </w:rPr>
        <w:t xml:space="preserve"> г. № </w:t>
      </w:r>
      <w:r w:rsidR="0046406C">
        <w:rPr>
          <w:color w:val="000000"/>
          <w:sz w:val="24"/>
          <w:szCs w:val="24"/>
        </w:rPr>
        <w:t>32/3</w:t>
      </w:r>
      <w:r w:rsidRPr="00B8092E">
        <w:rPr>
          <w:color w:val="000000"/>
          <w:sz w:val="24"/>
          <w:szCs w:val="24"/>
        </w:rPr>
        <w:t xml:space="preserve"> «Об утверждении Положения о порядке оказания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 на территории </w:t>
      </w:r>
      <w:r w:rsidR="00C74F46">
        <w:rPr>
          <w:color w:val="000000"/>
          <w:sz w:val="24"/>
          <w:szCs w:val="24"/>
        </w:rPr>
        <w:t>Студенокского</w:t>
      </w:r>
      <w:r w:rsidRPr="00B8092E">
        <w:rPr>
          <w:color w:val="000000"/>
          <w:sz w:val="24"/>
          <w:szCs w:val="24"/>
        </w:rPr>
        <w:t xml:space="preserve"> сельсовета Железногорского  района</w:t>
      </w:r>
      <w:r w:rsidR="00E247D5">
        <w:rPr>
          <w:color w:val="000000"/>
          <w:sz w:val="24"/>
          <w:szCs w:val="24"/>
        </w:rPr>
        <w:t xml:space="preserve"> Курской области»</w:t>
      </w:r>
      <w:r w:rsidRPr="00B8092E">
        <w:rPr>
          <w:color w:val="000000"/>
          <w:sz w:val="24"/>
          <w:szCs w:val="24"/>
        </w:rPr>
        <w:t>.</w:t>
      </w:r>
    </w:p>
    <w:p w:rsidR="002B3D87" w:rsidRPr="00B8092E" w:rsidRDefault="002B3D87" w:rsidP="007D23A4">
      <w:pPr>
        <w:ind w:firstLine="709"/>
        <w:jc w:val="both"/>
        <w:rPr>
          <w:color w:val="000000"/>
          <w:sz w:val="24"/>
          <w:szCs w:val="24"/>
        </w:rPr>
      </w:pPr>
      <w:r w:rsidRPr="00B8092E">
        <w:rPr>
          <w:color w:val="000000"/>
          <w:sz w:val="24"/>
          <w:szCs w:val="24"/>
        </w:rPr>
        <w:t xml:space="preserve">3. Обнародовать настоящее постановление на информационном стенде в здании администрации  </w:t>
      </w:r>
      <w:r w:rsidR="00C74F46">
        <w:rPr>
          <w:color w:val="000000"/>
          <w:sz w:val="24"/>
          <w:szCs w:val="24"/>
        </w:rPr>
        <w:t>Студенокского</w:t>
      </w:r>
      <w:r w:rsidRPr="00B8092E">
        <w:rPr>
          <w:color w:val="000000"/>
          <w:sz w:val="24"/>
          <w:szCs w:val="24"/>
        </w:rPr>
        <w:t xml:space="preserve"> сельсовета Железногорского района и на официальном сайте </w:t>
      </w:r>
      <w:r w:rsidRPr="00B8092E">
        <w:rPr>
          <w:rStyle w:val="FontStyle15"/>
          <w:b w:val="0"/>
          <w:bCs w:val="0"/>
          <w:color w:val="000000"/>
          <w:sz w:val="24"/>
          <w:szCs w:val="24"/>
        </w:rPr>
        <w:t xml:space="preserve">Администрации </w:t>
      </w:r>
      <w:r w:rsidR="00C74F46">
        <w:rPr>
          <w:rStyle w:val="FontStyle15"/>
          <w:b w:val="0"/>
          <w:bCs w:val="0"/>
          <w:color w:val="000000"/>
          <w:sz w:val="24"/>
          <w:szCs w:val="24"/>
        </w:rPr>
        <w:t>Студенокского</w:t>
      </w:r>
      <w:r w:rsidRPr="00B8092E">
        <w:rPr>
          <w:rStyle w:val="FontStyle15"/>
          <w:b w:val="0"/>
          <w:bCs w:val="0"/>
          <w:color w:val="000000"/>
          <w:sz w:val="24"/>
          <w:szCs w:val="24"/>
        </w:rPr>
        <w:t xml:space="preserve"> сельсовета Железногорского района Курской области в сети «Интернет»</w:t>
      </w:r>
      <w:r w:rsidRPr="00B8092E">
        <w:rPr>
          <w:color w:val="000000"/>
          <w:sz w:val="24"/>
          <w:szCs w:val="24"/>
        </w:rPr>
        <w:t>.</w:t>
      </w:r>
    </w:p>
    <w:p w:rsidR="002B3D87" w:rsidRPr="00B8092E" w:rsidRDefault="002B3D87" w:rsidP="007D23A4">
      <w:pPr>
        <w:ind w:firstLine="709"/>
        <w:jc w:val="both"/>
        <w:rPr>
          <w:color w:val="000000"/>
          <w:sz w:val="24"/>
          <w:szCs w:val="24"/>
        </w:rPr>
      </w:pPr>
      <w:r w:rsidRPr="00B8092E">
        <w:rPr>
          <w:color w:val="000000"/>
          <w:sz w:val="24"/>
          <w:szCs w:val="24"/>
        </w:rPr>
        <w:t>4. Контроль за исполнением настоящего постановления оставляю за собой.</w:t>
      </w:r>
    </w:p>
    <w:p w:rsidR="002B3D87" w:rsidRPr="007314FC" w:rsidRDefault="002B3D87" w:rsidP="007D23A4">
      <w:pPr>
        <w:ind w:firstLine="709"/>
        <w:jc w:val="both"/>
        <w:rPr>
          <w:sz w:val="24"/>
          <w:szCs w:val="24"/>
        </w:rPr>
      </w:pPr>
      <w:r w:rsidRPr="00B8092E">
        <w:rPr>
          <w:color w:val="000000"/>
          <w:sz w:val="24"/>
          <w:szCs w:val="24"/>
        </w:rPr>
        <w:t>5. Постановление вступает</w:t>
      </w:r>
      <w:r w:rsidRPr="007314FC">
        <w:rPr>
          <w:sz w:val="24"/>
          <w:szCs w:val="24"/>
        </w:rPr>
        <w:t xml:space="preserve"> в силу с момента его обнародования.</w:t>
      </w:r>
    </w:p>
    <w:p w:rsidR="002B3D87" w:rsidRDefault="002B3D87" w:rsidP="00B8092E">
      <w:pPr>
        <w:jc w:val="both"/>
        <w:rPr>
          <w:sz w:val="24"/>
          <w:szCs w:val="24"/>
        </w:rPr>
      </w:pPr>
    </w:p>
    <w:p w:rsidR="002B3D87" w:rsidRPr="007314FC" w:rsidRDefault="002B3D87" w:rsidP="007D23A4">
      <w:pPr>
        <w:ind w:firstLine="709"/>
        <w:jc w:val="both"/>
        <w:rPr>
          <w:sz w:val="24"/>
          <w:szCs w:val="24"/>
        </w:rPr>
      </w:pPr>
    </w:p>
    <w:p w:rsidR="002B3D87" w:rsidRDefault="002B3D87" w:rsidP="007D23A4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C74F46">
        <w:rPr>
          <w:sz w:val="24"/>
          <w:szCs w:val="24"/>
        </w:rPr>
        <w:t>Студенокского</w:t>
      </w:r>
      <w:r>
        <w:rPr>
          <w:sz w:val="24"/>
          <w:szCs w:val="24"/>
        </w:rPr>
        <w:t xml:space="preserve"> сельсовета </w:t>
      </w:r>
    </w:p>
    <w:p w:rsidR="002B3D87" w:rsidRPr="007A4D6E" w:rsidRDefault="002B3D87" w:rsidP="007A4D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Железногорского района                                                </w:t>
      </w:r>
      <w:r w:rsidR="00E247D5">
        <w:rPr>
          <w:sz w:val="24"/>
          <w:szCs w:val="24"/>
        </w:rPr>
        <w:t xml:space="preserve">                      </w:t>
      </w:r>
      <w:r w:rsidR="007A4D6E">
        <w:rPr>
          <w:sz w:val="24"/>
          <w:szCs w:val="24"/>
        </w:rPr>
        <w:t>Д.И. Сафронов</w:t>
      </w:r>
    </w:p>
    <w:p w:rsidR="002B3D87" w:rsidRDefault="002B3D87" w:rsidP="00E247D5">
      <w:pPr>
        <w:keepNext/>
        <w:widowControl w:val="0"/>
        <w:ind w:left="5103"/>
        <w:jc w:val="right"/>
        <w:outlineLvl w:val="0"/>
        <w:rPr>
          <w:sz w:val="24"/>
          <w:szCs w:val="24"/>
        </w:rPr>
      </w:pPr>
      <w:r w:rsidRPr="00896123">
        <w:rPr>
          <w:sz w:val="24"/>
          <w:szCs w:val="24"/>
        </w:rPr>
        <w:lastRenderedPageBreak/>
        <w:t xml:space="preserve">Приложение к постановлению администрации </w:t>
      </w:r>
      <w:r w:rsidR="00C74F46">
        <w:rPr>
          <w:sz w:val="24"/>
          <w:szCs w:val="24"/>
        </w:rPr>
        <w:t>Студенокского</w:t>
      </w:r>
      <w:r>
        <w:rPr>
          <w:sz w:val="24"/>
          <w:szCs w:val="24"/>
        </w:rPr>
        <w:t xml:space="preserve"> сельсовета Железногорского района</w:t>
      </w:r>
    </w:p>
    <w:p w:rsidR="002B3D87" w:rsidRDefault="00E247D5" w:rsidP="00E247D5">
      <w:pPr>
        <w:keepNext/>
        <w:widowControl w:val="0"/>
        <w:ind w:left="5103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6406C">
        <w:rPr>
          <w:sz w:val="24"/>
          <w:szCs w:val="24"/>
        </w:rPr>
        <w:t>01</w:t>
      </w:r>
      <w:r>
        <w:rPr>
          <w:sz w:val="24"/>
          <w:szCs w:val="24"/>
        </w:rPr>
        <w:t xml:space="preserve"> </w:t>
      </w:r>
      <w:r w:rsidR="0046406C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2021 г.  №</w:t>
      </w:r>
      <w:r w:rsidR="0046406C">
        <w:rPr>
          <w:sz w:val="24"/>
          <w:szCs w:val="24"/>
        </w:rPr>
        <w:t>4</w:t>
      </w:r>
      <w:r w:rsidR="00C67845">
        <w:rPr>
          <w:sz w:val="24"/>
          <w:szCs w:val="24"/>
        </w:rPr>
        <w:t>5</w:t>
      </w:r>
    </w:p>
    <w:p w:rsidR="002B3D87" w:rsidRDefault="002B3D87" w:rsidP="00242E53">
      <w:pPr>
        <w:jc w:val="center"/>
      </w:pPr>
    </w:p>
    <w:p w:rsidR="007A4D6E" w:rsidRPr="0085429A" w:rsidRDefault="007A4D6E" w:rsidP="007A4D6E">
      <w:pPr>
        <w:jc w:val="center"/>
        <w:rPr>
          <w:b/>
          <w:sz w:val="24"/>
          <w:szCs w:val="24"/>
        </w:rPr>
      </w:pPr>
      <w:r w:rsidRPr="0085429A">
        <w:rPr>
          <w:b/>
          <w:sz w:val="24"/>
          <w:szCs w:val="24"/>
        </w:rPr>
        <w:t xml:space="preserve">Положение </w:t>
      </w:r>
    </w:p>
    <w:p w:rsidR="007A4D6E" w:rsidRDefault="007A4D6E" w:rsidP="007A4D6E">
      <w:pPr>
        <w:pStyle w:val="af"/>
        <w:ind w:right="-63" w:firstLine="0"/>
        <w:jc w:val="center"/>
        <w:rPr>
          <w:b/>
          <w:bCs/>
        </w:rPr>
      </w:pPr>
      <w:r w:rsidRPr="0085429A">
        <w:rPr>
          <w:b/>
        </w:rPr>
        <w:t>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 субъектом малого и среднего предпринимательства, физическим лицам, не являющимся  индивидуальными предпринимателями и применяющим специальный налоговый режим «Налог на профессиональный доход»</w:t>
      </w:r>
      <w:r w:rsidRPr="00607409">
        <w:rPr>
          <w:b/>
          <w:bCs/>
        </w:rPr>
        <w:t>на территории муниципального образования</w:t>
      </w:r>
    </w:p>
    <w:p w:rsidR="007A4D6E" w:rsidRPr="00165EB8" w:rsidRDefault="007A4D6E" w:rsidP="007A4D6E">
      <w:pPr>
        <w:pStyle w:val="af"/>
        <w:ind w:right="-63" w:firstLine="0"/>
        <w:jc w:val="center"/>
        <w:rPr>
          <w:b/>
          <w:bCs/>
        </w:rPr>
      </w:pPr>
      <w:r w:rsidRPr="00607409">
        <w:rPr>
          <w:b/>
          <w:bCs/>
        </w:rPr>
        <w:t xml:space="preserve"> «</w:t>
      </w:r>
      <w:r w:rsidR="00B87D39">
        <w:rPr>
          <w:b/>
          <w:bCs/>
        </w:rPr>
        <w:t>Студенокский</w:t>
      </w:r>
      <w:r w:rsidRPr="00607409">
        <w:rPr>
          <w:b/>
          <w:bCs/>
        </w:rPr>
        <w:t xml:space="preserve"> сельсовет» Железногорского района Курской области</w:t>
      </w:r>
    </w:p>
    <w:p w:rsidR="007A4D6E" w:rsidRPr="0085429A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rPr>
          <w:sz w:val="24"/>
          <w:szCs w:val="24"/>
        </w:rPr>
      </w:pPr>
    </w:p>
    <w:p w:rsidR="007A4D6E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5429A">
        <w:rPr>
          <w:b/>
          <w:sz w:val="24"/>
          <w:szCs w:val="24"/>
        </w:rPr>
        <w:t>1.Общие положения</w:t>
      </w:r>
      <w:bookmarkStart w:id="1" w:name="_GoBack"/>
      <w:bookmarkEnd w:id="1"/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>1.Настоящее Положение устанавливает особенности: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 xml:space="preserve">       - предоставления в аренду и в безвозмездное пользование имущества, включенного в Перечень муниципального </w:t>
      </w:r>
      <w:r>
        <w:rPr>
          <w:sz w:val="24"/>
          <w:szCs w:val="24"/>
        </w:rPr>
        <w:t>образования «</w:t>
      </w:r>
      <w:r w:rsidR="00B87D39">
        <w:rPr>
          <w:sz w:val="24"/>
          <w:szCs w:val="24"/>
        </w:rPr>
        <w:t>Студенокский</w:t>
      </w:r>
      <w:r>
        <w:rPr>
          <w:sz w:val="24"/>
          <w:szCs w:val="24"/>
        </w:rPr>
        <w:t xml:space="preserve"> сельсовет» Железногорского района Курской области</w:t>
      </w:r>
      <w:r w:rsidRPr="00165EB8">
        <w:rPr>
          <w:sz w:val="24"/>
          <w:szCs w:val="24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физическим лицам, не являющимся  индивидуальными предпринимателями и применяющим специальный налоговый режим «Налог на профессиональный доход», (далее – Перечень);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 xml:space="preserve">      - применения льгот по арендной плате за имущество, в том числе земельные участки, включенное в Перечень;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>1.2.Имущество, включенное в перечень, в том числе земельные участки, предоставляется в аренду субъектам  малого и среднего предпринимательства и организациям, образующим инфраструктуру поддержки малого и среднего предпринимательства, физическим лицам, не являющимся  индивидуальными предпринимателями и применяющим специальный налоговый режим «Налог на профессиональный доход» по результатам проведения аукциона или конкурса на право заключения договора аренды (далее – торги), за исключением случаев, установленных частями 1и 9 статьи 17.1 Федерального закона от 26 июля 2006 года №135- ФЗ «О защите к конкуренции (далее- Закон о защите конкуренции), а в отношении земельных участков – подпунктом 12 пункта 2 статьи 396 Земельного кодекса Российской Федерации, позволяющими указанным лицам приобретать в аренду земельные участки без проведения торгов.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 xml:space="preserve">      1.3. Право заключить договор аренды в отношении имущества, включенного в перечень, в том числе земельных участков, имеют: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>-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24.07.2007 №209-ФЗ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 малого и среднего предпринимательства (далее –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№209-ФЗ;</w:t>
      </w:r>
    </w:p>
    <w:p w:rsidR="007A4D6E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>- физические лица, не являющиеся  индивидуальными предпринимателями и применяющие специальный налоговый режим «Налог на профессиональный доход».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4D6E" w:rsidRPr="00A74300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A74300">
        <w:rPr>
          <w:b/>
          <w:color w:val="000000"/>
          <w:sz w:val="24"/>
          <w:szCs w:val="24"/>
        </w:rPr>
        <w:t xml:space="preserve">2.Особенности предоставления имущества, включенного в Перечень </w:t>
      </w:r>
    </w:p>
    <w:p w:rsidR="007A4D6E" w:rsidRPr="00A74300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A74300">
        <w:rPr>
          <w:b/>
          <w:color w:val="000000"/>
          <w:sz w:val="24"/>
          <w:szCs w:val="24"/>
        </w:rPr>
        <w:t>(за исключением земельных участков)</w:t>
      </w:r>
    </w:p>
    <w:p w:rsidR="007A4D6E" w:rsidRPr="00A74300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7A4D6E" w:rsidRPr="00A74300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74300">
        <w:rPr>
          <w:color w:val="000000"/>
          <w:sz w:val="24"/>
          <w:szCs w:val="24"/>
        </w:rPr>
        <w:lastRenderedPageBreak/>
        <w:t xml:space="preserve">     2.1.Недвижимое и движимое имущество, включенное в Перечень (далее – Имущество), предоставляется в аренду:</w:t>
      </w:r>
    </w:p>
    <w:p w:rsidR="007A4D6E" w:rsidRPr="00A74300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74300">
        <w:rPr>
          <w:color w:val="000000"/>
          <w:sz w:val="24"/>
          <w:szCs w:val="24"/>
        </w:rPr>
        <w:t xml:space="preserve">     а) администрация </w:t>
      </w:r>
      <w:r w:rsidR="00B87D39">
        <w:rPr>
          <w:color w:val="000000"/>
          <w:sz w:val="24"/>
          <w:szCs w:val="24"/>
        </w:rPr>
        <w:t>Студенокского</w:t>
      </w:r>
      <w:r w:rsidRPr="00A74300">
        <w:rPr>
          <w:color w:val="000000"/>
          <w:sz w:val="24"/>
          <w:szCs w:val="24"/>
        </w:rPr>
        <w:t xml:space="preserve"> сельсовета Железногорского района Курской области – в  отношении имущества казны муниципального образования «</w:t>
      </w:r>
      <w:r w:rsidR="00B87D39">
        <w:rPr>
          <w:color w:val="000000"/>
          <w:sz w:val="24"/>
          <w:szCs w:val="24"/>
        </w:rPr>
        <w:t>Студенокский</w:t>
      </w:r>
      <w:r w:rsidRPr="00A74300">
        <w:rPr>
          <w:color w:val="000000"/>
          <w:sz w:val="24"/>
          <w:szCs w:val="24"/>
        </w:rPr>
        <w:t xml:space="preserve"> сельсовет» Железногорского района Курской области;</w:t>
      </w:r>
    </w:p>
    <w:p w:rsidR="007A4D6E" w:rsidRPr="00A74300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74300">
        <w:rPr>
          <w:color w:val="000000"/>
          <w:sz w:val="24"/>
          <w:szCs w:val="24"/>
        </w:rPr>
        <w:t xml:space="preserve">     б) муниципальным унитарным предприятием, муниципальным учреждением (далее – правообладатель) с согласия органа местного самоуправления, уполномоченного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 xml:space="preserve">     Организатором торгов на право заключения договора аренды имущества, включенного в Перечень, является уполномоченный орган, правообладатель, либо привлеченная указанными лицами специализированная организация (далее – специализированная организация).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 xml:space="preserve">     2.2.Предоставление в аренду Имущества осуществляется: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2.2.1.</w:t>
      </w:r>
      <w:r w:rsidRPr="00165EB8">
        <w:rPr>
          <w:sz w:val="24"/>
          <w:szCs w:val="24"/>
        </w:rPr>
        <w:t xml:space="preserve">По результатам проведения торгов на право заключения  договора аренды в соответствии с Правилами проведения конкурсов или аукционов на право заключения </w:t>
      </w:r>
      <w:r>
        <w:rPr>
          <w:sz w:val="24"/>
          <w:szCs w:val="24"/>
        </w:rPr>
        <w:t>договоров аренды, договоров бе</w:t>
      </w:r>
      <w:r w:rsidRPr="00165EB8">
        <w:rPr>
          <w:sz w:val="24"/>
          <w:szCs w:val="24"/>
        </w:rPr>
        <w:t>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</w:t>
      </w:r>
      <w:r>
        <w:rPr>
          <w:sz w:val="24"/>
          <w:szCs w:val="24"/>
        </w:rPr>
        <w:t>67  «</w:t>
      </w:r>
      <w:r w:rsidRPr="00165EB8">
        <w:rPr>
          <w:sz w:val="24"/>
          <w:szCs w:val="24"/>
        </w:rPr>
        <w:t>О порядке проведения конкурсов или аукционов на правозаключения договоров аренды, договоров 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 торгах;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 xml:space="preserve">     2.2.2. По заявлению Субъекта, имеющего право на предоставление имущества казны без проведения 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частью 1 статьи 17.1 Закона о защите конкуренции, в том числе: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 Закона о защите конкуренции на основании программы (подпрограммы) субъекта Российской Федерации, муниципальной программы (подпрограммы), содержащей мероприятия, направленные на развитие малого и среднего предпринимательства), физическим лицам, не являющимся индивидуальными предпринимателями и применяющим  специальный налоговый режим «Налог на профессиональный доход»;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 xml:space="preserve">     б) в порядке предоставления государственной преференции с предварительного согласия антимонопольного органа в соответствии с пунктом 13 части1 статьи 19  Федерального закона О защите конкуренции в случаях, не указанных в подпункте «а» настоящего пункта. В этом случае уполномоченный орган готовит и направляет в  антимонопольный орган заявление о даче согласия на предоставление преференции в соответствии со статьей 20 Закона о защите конкуренции.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 xml:space="preserve">     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даты включения  Имущества в перечень, либо в срок не позднее шести месяцев с даты поступления заявления (предложении) Субъекта о предоставлении Имущества в аренду на торгах.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 xml:space="preserve">     2.4. Основанием для заключения договора аренды Имущества, включенного в Перечень, без проведения</w:t>
      </w:r>
      <w:r>
        <w:rPr>
          <w:sz w:val="24"/>
          <w:szCs w:val="24"/>
        </w:rPr>
        <w:t xml:space="preserve"> торгов является постановление а</w:t>
      </w:r>
      <w:r w:rsidRPr="00165EB8">
        <w:rPr>
          <w:sz w:val="24"/>
          <w:szCs w:val="24"/>
        </w:rPr>
        <w:t xml:space="preserve">дминистрации </w:t>
      </w:r>
      <w:r w:rsidR="00B87D39">
        <w:rPr>
          <w:sz w:val="24"/>
          <w:szCs w:val="24"/>
        </w:rPr>
        <w:t>Студенокского</w:t>
      </w:r>
      <w:r>
        <w:rPr>
          <w:sz w:val="24"/>
          <w:szCs w:val="24"/>
        </w:rPr>
        <w:t xml:space="preserve"> сельсовета </w:t>
      </w:r>
      <w:r w:rsidRPr="00165EB8">
        <w:rPr>
          <w:sz w:val="24"/>
          <w:szCs w:val="24"/>
        </w:rPr>
        <w:lastRenderedPageBreak/>
        <w:t>Железн</w:t>
      </w:r>
      <w:r>
        <w:rPr>
          <w:sz w:val="24"/>
          <w:szCs w:val="24"/>
        </w:rPr>
        <w:t>огорского района</w:t>
      </w:r>
      <w:r w:rsidRPr="00165EB8">
        <w:rPr>
          <w:sz w:val="24"/>
          <w:szCs w:val="24"/>
        </w:rPr>
        <w:t>, принятое по результатам рассмотрения заявления, поданного в соответствии с подпунктом 2.2.2. настоящего Порядка.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 xml:space="preserve">     2.5. Для заключения договора аренды Имущества без проведения торгов Субъект подает в уполномоченный орган заявление с приложением документов в соответствии с Федеральным законом от 24.07.2007 №209-ФЗ «О развитии малого и среднего предпринимательства в Российской Федерации».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 xml:space="preserve">     2.6.Поступившее заявление о предоставлении Имущества  в аренду  без проведения торгов регистрируется в порядке, установленном для входящей корреспонденции, либо в специальном журнале, если указанный порядок не предусматривает проставление времени поступления документа.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 xml:space="preserve">     Заявление с прилагаемыми документами рассматривается в течение пяти рабочих дней на соответствие требованиям к его оформлению, установленным (наименование и реквизиты нормативного правового акта, регулирующего предоставление Имущества субъектам малого и среднего предпринимательства).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и его оформлению и указанием права Субъекта на повторное обращение после их устранения.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 xml:space="preserve">     2.7.Поданное Субъектом заявление подлежит рассмотрению в течение 60 календарных дней, а при наличии отчета об оценке Имущества, актуального  в течение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2.6,указанные в настоящем пункте сроки увеличиваются на десять дней.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 xml:space="preserve">     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 xml:space="preserve">     2.8.Основаниями для отказа в предоставлении Имущества в аренду без проведения торгов являются: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 xml:space="preserve">     - заявитель не является субъектам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 xml:space="preserve">     - заявитель не является физическим лицом, не являющимся индивидуальным предпринимателем и применяющим специальный налоговый режим «Налог на профессиональный доход»;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 xml:space="preserve">     - заявителю не может быть предоставлена государственная или  муниципальная поддержка в соответствии с частью 3 статьи 14 Федерального закона от 24.07.2007 №209-ФЗ «О развитии малого и среднего предпринимательства в Российской Федерации»;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 xml:space="preserve">     - заявителю должно быть отказано в получении мер государственной или муниципальной поддержки в соответствии с частью 5 статьи 14 Федерального закона от 24.07.2007 №209-ФЗ «О развитии малого и среднего предпринимательства в Российской Федерации».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 xml:space="preserve">     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 xml:space="preserve">     2.9. В проект договора аренды недвижимого Имущества в том числе включаются следующие условия с указанием на то, что они признаются сторонами существенными условиями договора: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 xml:space="preserve">     2.9.1.Об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 xml:space="preserve">     2.9.2.Об обязанности арендатора по проведению за свой счет  текущего ремонта арендуемого объекта недвижимости;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 xml:space="preserve">     2.9.3.Об обязанности арендатора по содержанию объекта недвижимости в надлежащем  состоянии (техническом, санитарном, противопожарном);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lastRenderedPageBreak/>
        <w:t xml:space="preserve">     2.9.4.О сроке аренды: он должен составлять не менее 5 лет. Более короткий срок договора може</w:t>
      </w:r>
      <w:r>
        <w:rPr>
          <w:sz w:val="24"/>
          <w:szCs w:val="24"/>
        </w:rPr>
        <w:t>т быть установлен</w:t>
      </w:r>
      <w:r w:rsidRPr="00165EB8">
        <w:rPr>
          <w:sz w:val="24"/>
          <w:szCs w:val="24"/>
        </w:rPr>
        <w:t xml:space="preserve"> по письменному заявлению Субъекта, поступившему до заключения договора аренды. В случае, если правообладателем является бизнес- инкубатор, срок договора аренды не  может превышать 3 лет;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 xml:space="preserve">     2.9.5. 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это предусмотрено в качестве основания для предоставления льгот, а также случаи нарушения указанных условий, влекущие прекращение действия льгот по арендной плате;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 xml:space="preserve">     2.9.6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>2.9.7.О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в случае, если в субаренду предоставляется Имущество, предусмотренное пунктом 14 части 1 статьи 17.1 Закона о защите конкуренции;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 xml:space="preserve">     2.9.8. 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 или сооружения, и о порядке согласования с арендодателем  заключения договора субаренды.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 xml:space="preserve">     2.10.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заявитель к участию в торгах: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 xml:space="preserve">     а)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 xml:space="preserve">     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статьи14 Федерального закона от 24.07.2007 №209-ФЗ «О развитии малого и среднего предпринимательства в Российской Федерации»;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 xml:space="preserve">     в)заявитель является лицом, которому должно быть отказано в получении государственной или  муниципальной поддержки в соответствии с частью 5 статьи 14 Федерального закона от 24.07.2007 №209- ФЗ «О развитии малого и среднего предпринимательства в Российской Федерации»;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 xml:space="preserve">     г) заявитель не является физическим лицом, не являющимся индивидуальным предпринимателем и применяющим сп</w:t>
      </w:r>
      <w:r>
        <w:rPr>
          <w:sz w:val="24"/>
          <w:szCs w:val="24"/>
        </w:rPr>
        <w:t>ециальный налоговый режим «налог</w:t>
      </w:r>
      <w:r w:rsidRPr="00165EB8">
        <w:rPr>
          <w:sz w:val="24"/>
          <w:szCs w:val="24"/>
        </w:rPr>
        <w:t xml:space="preserve"> на профессиональный доход».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 xml:space="preserve">     2.11. Извещение о проведение аукциона должно содержать сведения о льготах по арендной плате в отношении Имущества и условиях их предоставления.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 xml:space="preserve">     2.12.</w:t>
      </w:r>
      <w:r>
        <w:rPr>
          <w:sz w:val="24"/>
          <w:szCs w:val="24"/>
        </w:rPr>
        <w:t>Аукционн</w:t>
      </w:r>
      <w:r w:rsidRPr="00165EB8">
        <w:rPr>
          <w:sz w:val="24"/>
          <w:szCs w:val="24"/>
        </w:rPr>
        <w:t>а</w:t>
      </w:r>
      <w:r>
        <w:rPr>
          <w:sz w:val="24"/>
          <w:szCs w:val="24"/>
        </w:rPr>
        <w:t>я</w:t>
      </w:r>
      <w:r w:rsidRPr="00165EB8">
        <w:rPr>
          <w:sz w:val="24"/>
          <w:szCs w:val="24"/>
        </w:rPr>
        <w:t xml:space="preserve">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 отказа в допуске к участию в торгах).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 xml:space="preserve">     2.13. 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 на получение указанных льгот. Отсутствие таких </w:t>
      </w:r>
      <w:r w:rsidRPr="00165EB8">
        <w:rPr>
          <w:sz w:val="24"/>
          <w:szCs w:val="24"/>
        </w:rPr>
        <w:lastRenderedPageBreak/>
        <w:t>документов не является основанием для отказа заявителю, отвечающему требованиям пункта 1.3. настоящего Порядка, в признании участником торгов, но препятствует включению в договор  условий о льготах по арендной плате.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 xml:space="preserve">     2.14 В случае выявления факта использования имущества не по целевому назначению и (или) с нарушением запретов, установленных частью 42 стать 18 Федерального закона от 24.07.2007 года №209 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 xml:space="preserve">     2.15. В случае невыполнения арендатором своих обязательств в срок, указанный в предупреждении, уполномоченный орган, правообладатель в течение десяти календарных дней принимает следующие меры: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 xml:space="preserve">     а) обращается в суд с требованием  о прекращении права аренды Имущества;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 xml:space="preserve">     б) направляет в орган, уполномоченный на ведение реестр субъектов малого и среднего предпринимательства –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 xml:space="preserve">     2.16. Для заключения договора аренды в отношении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Имущества, в порядке, установленном нормативно – правовыми актами  муниципального образования, регулирующими  порядок согласования сделок с Имуществом, закрепленным на праве хозяйственного ведения и оперативного управления за муниципальными  предприятиями, учреждениями.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 xml:space="preserve">     Условием  дачи указанного согласия является соответствие условий предоставления Имущества настоящему Порядку.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65EB8">
        <w:rPr>
          <w:b/>
          <w:sz w:val="24"/>
          <w:szCs w:val="24"/>
        </w:rPr>
        <w:t>3. Установление льгот по арендной плате за Имущество, включенное в Перечень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65EB8">
        <w:rPr>
          <w:b/>
          <w:sz w:val="24"/>
          <w:szCs w:val="24"/>
        </w:rPr>
        <w:t>(за исключением земельных участков)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 xml:space="preserve">    3.1. Льготы для всех субъектов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«Налог на профессиональный доход»,  имеющих право на получение поддержки, устанавливается в соответствии  с Постановлением Правительства Российской Федерации от 21.08.2010 №645 «Об имущественной поддержке субъектов малого и среднего предпринимательства при предоставлении федерального имущества».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 xml:space="preserve">     3.2. Для подтверждения права на получение льгот при предоставлении Имущества без проведения торгов Субъект одновременно с заявление о предоставлении Имущества предоставляет документы в соответствии с муниципальной программой  публично- правового образования, содержащей мероприятия по развитию малого и среднего предпринимательства, физические лица, не являющиеся  индивидуальными предпринимателями и применяющие специальный налоговый режим «Налог на профессиональный доход» .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 xml:space="preserve">     3.3. Льготы по арендной плате применяются к размеру арендной платы, указанному в договоре аренды Имущества, в том числе зак</w:t>
      </w:r>
      <w:r>
        <w:rPr>
          <w:sz w:val="24"/>
          <w:szCs w:val="24"/>
        </w:rPr>
        <w:t>люченным по итогам торгов. При э</w:t>
      </w:r>
      <w:r w:rsidRPr="00165EB8">
        <w:rPr>
          <w:sz w:val="24"/>
          <w:szCs w:val="24"/>
        </w:rPr>
        <w:t>том подлежащая уплате сумма арендной платы определяется с учетом указанных льгот в течение всего срока 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 xml:space="preserve">3.4.Установленные настоящим разделом льготы по арендной плате подлежат отмене в следующих случаях: (порча Имущества, несвоевременное внесение арендной платы более двух периодов подряд, использование Имущества не по назначению, нарушение условий </w:t>
      </w:r>
      <w:r w:rsidRPr="00165EB8">
        <w:rPr>
          <w:sz w:val="24"/>
          <w:szCs w:val="24"/>
        </w:rPr>
        <w:lastRenderedPageBreak/>
        <w:t>предоставления поддержки, установленных муниципальной программой (подпрограммой), содержащей мероприятия по развитию малого и среднего предпринимательства, другие основания в соответствии с гражданским законодательством Российской Федерации) с даты установления факта соответствующего нарушения.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 xml:space="preserve">     В случае отмены льгот применятся размер арендной платы, определенный без учета льгот и установленный договором аренды.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 xml:space="preserve">     3.5. В отношении имущества, закрепленного на праве хозяйственного ведения или оперативного управления льготы по арендной плате, условия их применения, требования к документам, подтверждающим соответствие эти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нормативно- правовыми актами, если об этом  было заявлено в предложении правообладателя о включении Имущества в Перечень, и согласие органа местного самоуправления, осуществляющего полномочия собственника такого Имущества, предусматривает применение указанных условий.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4D6E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65EB8">
        <w:rPr>
          <w:b/>
          <w:sz w:val="24"/>
          <w:szCs w:val="24"/>
        </w:rPr>
        <w:t xml:space="preserve">4.Порядок предоставления земельных участков, включенных в Перечень, 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65EB8">
        <w:rPr>
          <w:b/>
          <w:sz w:val="24"/>
          <w:szCs w:val="24"/>
        </w:rPr>
        <w:t>льготы по арендной плате за указанные земельные участки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 xml:space="preserve">     4.1. Земельные участки, включенные в Пере</w:t>
      </w:r>
      <w:r>
        <w:rPr>
          <w:sz w:val="24"/>
          <w:szCs w:val="24"/>
        </w:rPr>
        <w:t>чень, предоставляются в аренду а</w:t>
      </w:r>
      <w:r w:rsidRPr="00165EB8">
        <w:rPr>
          <w:sz w:val="24"/>
          <w:szCs w:val="24"/>
        </w:rPr>
        <w:t xml:space="preserve">дминистрацией </w:t>
      </w:r>
      <w:r w:rsidR="00B87D39">
        <w:rPr>
          <w:sz w:val="24"/>
          <w:szCs w:val="24"/>
        </w:rPr>
        <w:t>Студенокского</w:t>
      </w:r>
      <w:r>
        <w:rPr>
          <w:sz w:val="24"/>
          <w:szCs w:val="24"/>
        </w:rPr>
        <w:t xml:space="preserve"> сельсовета </w:t>
      </w:r>
      <w:r w:rsidRPr="00165EB8">
        <w:rPr>
          <w:sz w:val="24"/>
          <w:szCs w:val="24"/>
        </w:rPr>
        <w:t>Железн</w:t>
      </w:r>
      <w:r>
        <w:rPr>
          <w:sz w:val="24"/>
          <w:szCs w:val="24"/>
        </w:rPr>
        <w:t>огорского района</w:t>
      </w:r>
      <w:r w:rsidRPr="00165EB8">
        <w:rPr>
          <w:sz w:val="24"/>
          <w:szCs w:val="24"/>
        </w:rPr>
        <w:t xml:space="preserve"> (далее – уполномоченный орган).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 xml:space="preserve">     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 xml:space="preserve">     4.2. Предоставление в аренду земельных участков, включенных в Перечень, осуществляется в соответствии с положениями главы V.1 Земельного кодекса Российской Федерации: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>4.2.1.По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39.12 Земельного кодекса Российской Федерации;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 xml:space="preserve">     4.2.2. По заявлению Субъекта о предоставлении земельного участка без проведения торгов по основаниям, предусмотренным подпунктом 12 пункта 2 статьи 39,6 Земельного кодекса Российской Федерации.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 xml:space="preserve">     4.3. В случае, указанном в пункте 4.2.1. настоящего Порядка, а также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 на официальном сайте Российской Федерации для размещения информации о проведении торгов на право заключения договора аренды в отношении испрашиваемого участка.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4.4. В извещении о проведение</w:t>
      </w:r>
      <w:r w:rsidRPr="00165EB8">
        <w:rPr>
          <w:sz w:val="24"/>
          <w:szCs w:val="24"/>
        </w:rPr>
        <w:t xml:space="preserve"> аукциона, а также в аукционную документацию, помимо сведений, указанных в пункте 21 статьи 39.11 Земельного кодекса Российской Федерации, включается следующая  информация: «Для участия  в аукционе на право заключения договора аренды земельного участка,  включенного  в Перечень  Имущества, предусмотренные частью 4 статьи 18 Федерального закона от 24.07.2007 №209-ФЗ «О развитии малого и среднего предпринимательства в Российской  Федерации», заявители декларируют свою принадлежность к субъектам малого и среднего предпринимательства </w:t>
      </w:r>
      <w:r w:rsidRPr="00165EB8">
        <w:rPr>
          <w:sz w:val="24"/>
          <w:szCs w:val="24"/>
        </w:rPr>
        <w:lastRenderedPageBreak/>
        <w:t>путем предоставления в форме документа на бумажном носителе или в формате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закона».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 xml:space="preserve">     4.5.Поступившее уполномоченному органу заявление о предоставлении земельного участка без проведения аукц</w:t>
      </w:r>
      <w:r>
        <w:rPr>
          <w:sz w:val="24"/>
          <w:szCs w:val="24"/>
        </w:rPr>
        <w:t>иона либо заявление о проведение</w:t>
      </w:r>
      <w:r w:rsidRPr="00165EB8">
        <w:rPr>
          <w:sz w:val="24"/>
          <w:szCs w:val="24"/>
        </w:rPr>
        <w:t xml:space="preserve"> аукциона по предоставлению земельного участка в аренду регистрируется в порядке, установленном для входящей корреспонденции либо в специальном  журнале, если указанный Порядок не предусматривает проставление времени поступления документа.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 xml:space="preserve">     4.6. В целях исполнения положений пункта 26 статьи 39.16 Земельного кодекса Российской Федерации Субъект декларирует от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государственной  или  муниципальной собственности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24.07.2007 года №209- 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 xml:space="preserve">     4.7.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 xml:space="preserve">     4.7.1. Условие 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398 Земельного кодекса Российской Федерации и другими положениями земельного законодательства российской Федерации.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 xml:space="preserve">     4.7.3.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>4.7.4.Запрет осуществлять действия, влекущие какое- либо ограничение (обременение) предоставленных арендатору имущественных прав, в том числе на сдачу земельного участка  в безвозмездное пользование (ссуду)  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1.3.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предпринимательства.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5EB8">
        <w:rPr>
          <w:sz w:val="24"/>
          <w:szCs w:val="24"/>
        </w:rPr>
        <w:t xml:space="preserve">     4.7.5 Изменение вида разрешенного использования земельного участка и / или цели его использования в течение срока действия договора аренды не предусматривается.               </w:t>
      </w: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4D6E" w:rsidRPr="00165EB8" w:rsidRDefault="007A4D6E" w:rsidP="007A4D6E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4D6E" w:rsidRPr="00165EB8" w:rsidRDefault="007A4D6E" w:rsidP="007A4D6E">
      <w:pPr>
        <w:rPr>
          <w:sz w:val="24"/>
          <w:szCs w:val="24"/>
        </w:rPr>
      </w:pPr>
    </w:p>
    <w:p w:rsidR="002B3D87" w:rsidRPr="00BA0A39" w:rsidRDefault="002B3D87" w:rsidP="007A4D6E">
      <w:pPr>
        <w:rPr>
          <w:color w:val="000000"/>
        </w:rPr>
      </w:pPr>
    </w:p>
    <w:sectPr w:rsidR="002B3D87" w:rsidRPr="00BA0A39" w:rsidSect="007A4D6E">
      <w:headerReference w:type="default" r:id="rId7"/>
      <w:pgSz w:w="11906" w:h="16838" w:code="9"/>
      <w:pgMar w:top="1134" w:right="567" w:bottom="567" w:left="1701" w:header="851" w:footer="851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548" w:rsidRDefault="009A5548">
      <w:r>
        <w:separator/>
      </w:r>
    </w:p>
  </w:endnote>
  <w:endnote w:type="continuationSeparator" w:id="1">
    <w:p w:rsidR="009A5548" w:rsidRDefault="009A5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548" w:rsidRDefault="009A5548">
      <w:r>
        <w:separator/>
      </w:r>
    </w:p>
  </w:footnote>
  <w:footnote w:type="continuationSeparator" w:id="1">
    <w:p w:rsidR="009A5548" w:rsidRDefault="009A5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87" w:rsidRDefault="002B3D87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F69FE6"/>
    <w:lvl w:ilvl="0">
      <w:numFmt w:val="decimal"/>
      <w:lvlText w:val="*"/>
      <w:lvlJc w:val="left"/>
    </w:lvl>
  </w:abstractNum>
  <w:abstractNum w:abstractNumId="1">
    <w:nsid w:val="1D307A20"/>
    <w:multiLevelType w:val="hybridMultilevel"/>
    <w:tmpl w:val="988A8960"/>
    <w:lvl w:ilvl="0" w:tplc="E21A932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EDA4FC1"/>
    <w:multiLevelType w:val="multilevel"/>
    <w:tmpl w:val="C27A79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22140CFE"/>
    <w:multiLevelType w:val="multilevel"/>
    <w:tmpl w:val="C2025B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2149"/>
        </w:tabs>
        <w:ind w:left="2149" w:hanging="144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440"/>
      </w:pPr>
      <w:rPr>
        <w:rFonts w:hint="default"/>
        <w:color w:val="auto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440"/>
      </w:pPr>
      <w:rPr>
        <w:rFonts w:hint="default"/>
        <w:color w:val="auto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  <w:color w:val="auto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  <w:color w:val="auto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  <w:color w:val="auto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  <w:color w:val="auto"/>
        <w:sz w:val="28"/>
        <w:szCs w:val="28"/>
      </w:rPr>
    </w:lvl>
  </w:abstractNum>
  <w:abstractNum w:abstractNumId="4">
    <w:nsid w:val="28CF3834"/>
    <w:multiLevelType w:val="multilevel"/>
    <w:tmpl w:val="DD189EFC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84"/>
        </w:tabs>
        <w:ind w:left="18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8"/>
        </w:tabs>
        <w:ind w:left="27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6"/>
        </w:tabs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04"/>
        </w:tabs>
        <w:ind w:left="3204" w:hanging="2160"/>
      </w:pPr>
      <w:rPr>
        <w:rFonts w:hint="default"/>
      </w:rPr>
    </w:lvl>
  </w:abstractNum>
  <w:abstractNum w:abstractNumId="5">
    <w:nsid w:val="458D7344"/>
    <w:multiLevelType w:val="hybridMultilevel"/>
    <w:tmpl w:val="0F48C228"/>
    <w:lvl w:ilvl="0" w:tplc="59BC14C4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313D91"/>
    <w:multiLevelType w:val="hybridMultilevel"/>
    <w:tmpl w:val="9CA60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F46249"/>
    <w:multiLevelType w:val="hybridMultilevel"/>
    <w:tmpl w:val="ADB6927E"/>
    <w:lvl w:ilvl="0" w:tplc="6884FEA6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3DB3C14"/>
    <w:multiLevelType w:val="singleLevel"/>
    <w:tmpl w:val="5B4607C0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9">
    <w:nsid w:val="5D891543"/>
    <w:multiLevelType w:val="singleLevel"/>
    <w:tmpl w:val="9A82EDB6"/>
    <w:lvl w:ilvl="0">
      <w:start w:val="3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8"/>
          <w:szCs w:val="28"/>
          <w:u w:val="none"/>
        </w:rPr>
      </w:lvl>
    </w:lvlOverride>
  </w:num>
  <w:num w:numId="8">
    <w:abstractNumId w:val="4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357"/>
  <w:doNotHyphenateCaps/>
  <w:drawingGridHorizontalSpacing w:val="109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5D4"/>
    <w:rsid w:val="00003D36"/>
    <w:rsid w:val="00004189"/>
    <w:rsid w:val="000047E9"/>
    <w:rsid w:val="00006DC3"/>
    <w:rsid w:val="0001054E"/>
    <w:rsid w:val="00011401"/>
    <w:rsid w:val="000123A6"/>
    <w:rsid w:val="000226FF"/>
    <w:rsid w:val="00022748"/>
    <w:rsid w:val="00022A1A"/>
    <w:rsid w:val="00023085"/>
    <w:rsid w:val="000258CA"/>
    <w:rsid w:val="00026C79"/>
    <w:rsid w:val="00027915"/>
    <w:rsid w:val="00027B47"/>
    <w:rsid w:val="00035A7C"/>
    <w:rsid w:val="00035C66"/>
    <w:rsid w:val="0003734C"/>
    <w:rsid w:val="0003757D"/>
    <w:rsid w:val="00041213"/>
    <w:rsid w:val="000434D0"/>
    <w:rsid w:val="00043FCA"/>
    <w:rsid w:val="00046C2B"/>
    <w:rsid w:val="00046E7C"/>
    <w:rsid w:val="00047D2B"/>
    <w:rsid w:val="000523C7"/>
    <w:rsid w:val="000559B0"/>
    <w:rsid w:val="00055E84"/>
    <w:rsid w:val="00055EA6"/>
    <w:rsid w:val="00062436"/>
    <w:rsid w:val="000632E9"/>
    <w:rsid w:val="0006358B"/>
    <w:rsid w:val="00063770"/>
    <w:rsid w:val="000647AE"/>
    <w:rsid w:val="00064DB2"/>
    <w:rsid w:val="0006698B"/>
    <w:rsid w:val="00066A95"/>
    <w:rsid w:val="00070696"/>
    <w:rsid w:val="000708AB"/>
    <w:rsid w:val="000708E8"/>
    <w:rsid w:val="0007465A"/>
    <w:rsid w:val="00080276"/>
    <w:rsid w:val="0008078D"/>
    <w:rsid w:val="0008535E"/>
    <w:rsid w:val="000855E3"/>
    <w:rsid w:val="00086B99"/>
    <w:rsid w:val="00087CBE"/>
    <w:rsid w:val="00087FCF"/>
    <w:rsid w:val="00092DAF"/>
    <w:rsid w:val="00093C10"/>
    <w:rsid w:val="00093C76"/>
    <w:rsid w:val="00094AC8"/>
    <w:rsid w:val="00095A59"/>
    <w:rsid w:val="00095C64"/>
    <w:rsid w:val="00097B0D"/>
    <w:rsid w:val="000A035F"/>
    <w:rsid w:val="000A14B8"/>
    <w:rsid w:val="000A1DDA"/>
    <w:rsid w:val="000A1F8B"/>
    <w:rsid w:val="000A2FF4"/>
    <w:rsid w:val="000A54A5"/>
    <w:rsid w:val="000A590E"/>
    <w:rsid w:val="000A71EF"/>
    <w:rsid w:val="000B241A"/>
    <w:rsid w:val="000B2C99"/>
    <w:rsid w:val="000B3182"/>
    <w:rsid w:val="000B3A44"/>
    <w:rsid w:val="000B4D91"/>
    <w:rsid w:val="000C0396"/>
    <w:rsid w:val="000C3CA9"/>
    <w:rsid w:val="000C44B1"/>
    <w:rsid w:val="000C5715"/>
    <w:rsid w:val="000C6B62"/>
    <w:rsid w:val="000C79DA"/>
    <w:rsid w:val="000D0532"/>
    <w:rsid w:val="000D2B49"/>
    <w:rsid w:val="000D4DD2"/>
    <w:rsid w:val="000D7C77"/>
    <w:rsid w:val="000E1653"/>
    <w:rsid w:val="000E2C9C"/>
    <w:rsid w:val="000E49D6"/>
    <w:rsid w:val="000E7023"/>
    <w:rsid w:val="000E7DD3"/>
    <w:rsid w:val="000F282D"/>
    <w:rsid w:val="000F3ABD"/>
    <w:rsid w:val="000F3EFD"/>
    <w:rsid w:val="000F4F70"/>
    <w:rsid w:val="000F595F"/>
    <w:rsid w:val="000F6DCA"/>
    <w:rsid w:val="000F6F09"/>
    <w:rsid w:val="0010129F"/>
    <w:rsid w:val="00104FA5"/>
    <w:rsid w:val="0010501A"/>
    <w:rsid w:val="00107356"/>
    <w:rsid w:val="001077E4"/>
    <w:rsid w:val="0011035F"/>
    <w:rsid w:val="001118CF"/>
    <w:rsid w:val="001121DA"/>
    <w:rsid w:val="00113B35"/>
    <w:rsid w:val="00116FF0"/>
    <w:rsid w:val="00117E2B"/>
    <w:rsid w:val="001229BF"/>
    <w:rsid w:val="00126557"/>
    <w:rsid w:val="00131A3B"/>
    <w:rsid w:val="00133AEA"/>
    <w:rsid w:val="0014007A"/>
    <w:rsid w:val="0014038C"/>
    <w:rsid w:val="0014099F"/>
    <w:rsid w:val="00140FD4"/>
    <w:rsid w:val="001419F2"/>
    <w:rsid w:val="00141AED"/>
    <w:rsid w:val="00142F28"/>
    <w:rsid w:val="00144175"/>
    <w:rsid w:val="00147231"/>
    <w:rsid w:val="00147451"/>
    <w:rsid w:val="00151384"/>
    <w:rsid w:val="001514F6"/>
    <w:rsid w:val="001515AD"/>
    <w:rsid w:val="001553EB"/>
    <w:rsid w:val="00155782"/>
    <w:rsid w:val="001560CD"/>
    <w:rsid w:val="00157DB3"/>
    <w:rsid w:val="001607E1"/>
    <w:rsid w:val="001614C4"/>
    <w:rsid w:val="00164655"/>
    <w:rsid w:val="001647F2"/>
    <w:rsid w:val="00167BA7"/>
    <w:rsid w:val="00172A3C"/>
    <w:rsid w:val="00172D7A"/>
    <w:rsid w:val="00173031"/>
    <w:rsid w:val="00173081"/>
    <w:rsid w:val="001736AF"/>
    <w:rsid w:val="00181A43"/>
    <w:rsid w:val="00183506"/>
    <w:rsid w:val="001836C0"/>
    <w:rsid w:val="00184981"/>
    <w:rsid w:val="00185F96"/>
    <w:rsid w:val="00186D7F"/>
    <w:rsid w:val="00186EB6"/>
    <w:rsid w:val="0018779F"/>
    <w:rsid w:val="001903D2"/>
    <w:rsid w:val="00191D3F"/>
    <w:rsid w:val="00193634"/>
    <w:rsid w:val="00193C66"/>
    <w:rsid w:val="00193CED"/>
    <w:rsid w:val="001A0517"/>
    <w:rsid w:val="001A0DE4"/>
    <w:rsid w:val="001A19EC"/>
    <w:rsid w:val="001A1F46"/>
    <w:rsid w:val="001A280F"/>
    <w:rsid w:val="001A42F8"/>
    <w:rsid w:val="001A5DE8"/>
    <w:rsid w:val="001A71E5"/>
    <w:rsid w:val="001B3349"/>
    <w:rsid w:val="001B41CB"/>
    <w:rsid w:val="001B4C48"/>
    <w:rsid w:val="001B4CFB"/>
    <w:rsid w:val="001B5386"/>
    <w:rsid w:val="001B549A"/>
    <w:rsid w:val="001B554A"/>
    <w:rsid w:val="001B5988"/>
    <w:rsid w:val="001C0F67"/>
    <w:rsid w:val="001C573B"/>
    <w:rsid w:val="001C6BD2"/>
    <w:rsid w:val="001C6C5C"/>
    <w:rsid w:val="001C757A"/>
    <w:rsid w:val="001D0403"/>
    <w:rsid w:val="001D265C"/>
    <w:rsid w:val="001D66DD"/>
    <w:rsid w:val="001D7D31"/>
    <w:rsid w:val="001E26B4"/>
    <w:rsid w:val="001E35AD"/>
    <w:rsid w:val="001E5219"/>
    <w:rsid w:val="001E65B4"/>
    <w:rsid w:val="001E7434"/>
    <w:rsid w:val="001F0FCB"/>
    <w:rsid w:val="001F1B57"/>
    <w:rsid w:val="001F1D32"/>
    <w:rsid w:val="001F1E11"/>
    <w:rsid w:val="001F212C"/>
    <w:rsid w:val="001F3CB3"/>
    <w:rsid w:val="001F44FC"/>
    <w:rsid w:val="001F50AA"/>
    <w:rsid w:val="001F52C8"/>
    <w:rsid w:val="001F6325"/>
    <w:rsid w:val="001F7D75"/>
    <w:rsid w:val="00201011"/>
    <w:rsid w:val="002115C8"/>
    <w:rsid w:val="00212CC9"/>
    <w:rsid w:val="002143EB"/>
    <w:rsid w:val="00214B51"/>
    <w:rsid w:val="0021527E"/>
    <w:rsid w:val="002155BB"/>
    <w:rsid w:val="002206AF"/>
    <w:rsid w:val="0022073D"/>
    <w:rsid w:val="00223928"/>
    <w:rsid w:val="00223AD8"/>
    <w:rsid w:val="00224DE3"/>
    <w:rsid w:val="00233595"/>
    <w:rsid w:val="00233E4D"/>
    <w:rsid w:val="00235951"/>
    <w:rsid w:val="00235E4E"/>
    <w:rsid w:val="002401A3"/>
    <w:rsid w:val="0024022E"/>
    <w:rsid w:val="00242892"/>
    <w:rsid w:val="00242E53"/>
    <w:rsid w:val="0024530F"/>
    <w:rsid w:val="00245EB0"/>
    <w:rsid w:val="00247B04"/>
    <w:rsid w:val="00247C69"/>
    <w:rsid w:val="0025113B"/>
    <w:rsid w:val="002519E6"/>
    <w:rsid w:val="00255D51"/>
    <w:rsid w:val="00256B84"/>
    <w:rsid w:val="00257B51"/>
    <w:rsid w:val="00261136"/>
    <w:rsid w:val="00262F2B"/>
    <w:rsid w:val="0026490C"/>
    <w:rsid w:val="002649F2"/>
    <w:rsid w:val="002655E1"/>
    <w:rsid w:val="002660D2"/>
    <w:rsid w:val="00267A2F"/>
    <w:rsid w:val="00267C08"/>
    <w:rsid w:val="00267E33"/>
    <w:rsid w:val="00271BAC"/>
    <w:rsid w:val="00271F93"/>
    <w:rsid w:val="00272BE2"/>
    <w:rsid w:val="002740F8"/>
    <w:rsid w:val="00275776"/>
    <w:rsid w:val="002775EB"/>
    <w:rsid w:val="00277FEE"/>
    <w:rsid w:val="002818A1"/>
    <w:rsid w:val="00285642"/>
    <w:rsid w:val="00285F04"/>
    <w:rsid w:val="0028754C"/>
    <w:rsid w:val="00290DD6"/>
    <w:rsid w:val="00290E54"/>
    <w:rsid w:val="00292C76"/>
    <w:rsid w:val="00294270"/>
    <w:rsid w:val="002961EE"/>
    <w:rsid w:val="00296235"/>
    <w:rsid w:val="002A122D"/>
    <w:rsid w:val="002A144A"/>
    <w:rsid w:val="002A1780"/>
    <w:rsid w:val="002A2E7B"/>
    <w:rsid w:val="002B0690"/>
    <w:rsid w:val="002B1BA1"/>
    <w:rsid w:val="002B3D87"/>
    <w:rsid w:val="002B4B06"/>
    <w:rsid w:val="002B5DA9"/>
    <w:rsid w:val="002B77A7"/>
    <w:rsid w:val="002B7DD0"/>
    <w:rsid w:val="002C2AFD"/>
    <w:rsid w:val="002C4248"/>
    <w:rsid w:val="002C68A9"/>
    <w:rsid w:val="002C6A91"/>
    <w:rsid w:val="002C78E3"/>
    <w:rsid w:val="002D7CA8"/>
    <w:rsid w:val="002D7E34"/>
    <w:rsid w:val="002E2B6D"/>
    <w:rsid w:val="002E6AAA"/>
    <w:rsid w:val="002F029D"/>
    <w:rsid w:val="002F1A68"/>
    <w:rsid w:val="002F1A6A"/>
    <w:rsid w:val="002F602E"/>
    <w:rsid w:val="002F6BF4"/>
    <w:rsid w:val="002F799F"/>
    <w:rsid w:val="002F7CA1"/>
    <w:rsid w:val="00301C5C"/>
    <w:rsid w:val="00305115"/>
    <w:rsid w:val="0030552E"/>
    <w:rsid w:val="00306774"/>
    <w:rsid w:val="00310151"/>
    <w:rsid w:val="0031149D"/>
    <w:rsid w:val="003115F5"/>
    <w:rsid w:val="00311ED8"/>
    <w:rsid w:val="00313769"/>
    <w:rsid w:val="00313D2D"/>
    <w:rsid w:val="003149FF"/>
    <w:rsid w:val="00315479"/>
    <w:rsid w:val="00315758"/>
    <w:rsid w:val="00316BA2"/>
    <w:rsid w:val="0031756B"/>
    <w:rsid w:val="003205A4"/>
    <w:rsid w:val="0032144D"/>
    <w:rsid w:val="003214D7"/>
    <w:rsid w:val="003215BB"/>
    <w:rsid w:val="00324327"/>
    <w:rsid w:val="00324DC3"/>
    <w:rsid w:val="00331917"/>
    <w:rsid w:val="0033471D"/>
    <w:rsid w:val="0033546B"/>
    <w:rsid w:val="0033638C"/>
    <w:rsid w:val="00337158"/>
    <w:rsid w:val="00337491"/>
    <w:rsid w:val="00340515"/>
    <w:rsid w:val="00342024"/>
    <w:rsid w:val="003432D9"/>
    <w:rsid w:val="003445BE"/>
    <w:rsid w:val="0034546D"/>
    <w:rsid w:val="00345C2F"/>
    <w:rsid w:val="00347CF3"/>
    <w:rsid w:val="003557CC"/>
    <w:rsid w:val="00360937"/>
    <w:rsid w:val="00360C36"/>
    <w:rsid w:val="00360DD6"/>
    <w:rsid w:val="00362751"/>
    <w:rsid w:val="003657DA"/>
    <w:rsid w:val="00367EF0"/>
    <w:rsid w:val="0037107D"/>
    <w:rsid w:val="00373C03"/>
    <w:rsid w:val="00374057"/>
    <w:rsid w:val="003768F2"/>
    <w:rsid w:val="0037692C"/>
    <w:rsid w:val="00376B08"/>
    <w:rsid w:val="003816A1"/>
    <w:rsid w:val="00381BE7"/>
    <w:rsid w:val="00383444"/>
    <w:rsid w:val="00383B17"/>
    <w:rsid w:val="00387F26"/>
    <w:rsid w:val="00390123"/>
    <w:rsid w:val="0039032A"/>
    <w:rsid w:val="00391EE3"/>
    <w:rsid w:val="00392FCD"/>
    <w:rsid w:val="003945A3"/>
    <w:rsid w:val="0039527E"/>
    <w:rsid w:val="003970F2"/>
    <w:rsid w:val="003A00C2"/>
    <w:rsid w:val="003A29AB"/>
    <w:rsid w:val="003A36A3"/>
    <w:rsid w:val="003A7B8C"/>
    <w:rsid w:val="003B21DB"/>
    <w:rsid w:val="003B342E"/>
    <w:rsid w:val="003B4079"/>
    <w:rsid w:val="003B5152"/>
    <w:rsid w:val="003C1038"/>
    <w:rsid w:val="003C7976"/>
    <w:rsid w:val="003D0771"/>
    <w:rsid w:val="003D17E6"/>
    <w:rsid w:val="003D6F6B"/>
    <w:rsid w:val="003E2140"/>
    <w:rsid w:val="003E39DC"/>
    <w:rsid w:val="003E45AB"/>
    <w:rsid w:val="003E5BA3"/>
    <w:rsid w:val="003E670E"/>
    <w:rsid w:val="003E71EF"/>
    <w:rsid w:val="003F5FB3"/>
    <w:rsid w:val="003F7C3C"/>
    <w:rsid w:val="00403FBF"/>
    <w:rsid w:val="00404BFA"/>
    <w:rsid w:val="00404E65"/>
    <w:rsid w:val="004052B5"/>
    <w:rsid w:val="0040679D"/>
    <w:rsid w:val="0040798B"/>
    <w:rsid w:val="0041203B"/>
    <w:rsid w:val="00413EC0"/>
    <w:rsid w:val="0041624F"/>
    <w:rsid w:val="00422152"/>
    <w:rsid w:val="0042273C"/>
    <w:rsid w:val="00426673"/>
    <w:rsid w:val="0042742B"/>
    <w:rsid w:val="00427FBF"/>
    <w:rsid w:val="00430073"/>
    <w:rsid w:val="0043250E"/>
    <w:rsid w:val="00436A22"/>
    <w:rsid w:val="00436B29"/>
    <w:rsid w:val="00437086"/>
    <w:rsid w:val="00437757"/>
    <w:rsid w:val="00441BD7"/>
    <w:rsid w:val="00441E35"/>
    <w:rsid w:val="004441A2"/>
    <w:rsid w:val="00444B0C"/>
    <w:rsid w:val="004452D6"/>
    <w:rsid w:val="004454E3"/>
    <w:rsid w:val="004468E3"/>
    <w:rsid w:val="004504CC"/>
    <w:rsid w:val="00450960"/>
    <w:rsid w:val="00451702"/>
    <w:rsid w:val="00451CBE"/>
    <w:rsid w:val="00452A11"/>
    <w:rsid w:val="00453832"/>
    <w:rsid w:val="00453AEB"/>
    <w:rsid w:val="0045404D"/>
    <w:rsid w:val="00457757"/>
    <w:rsid w:val="00460FA6"/>
    <w:rsid w:val="00461912"/>
    <w:rsid w:val="00462C58"/>
    <w:rsid w:val="004630EB"/>
    <w:rsid w:val="0046334A"/>
    <w:rsid w:val="0046406C"/>
    <w:rsid w:val="0046511C"/>
    <w:rsid w:val="0046691D"/>
    <w:rsid w:val="00466C55"/>
    <w:rsid w:val="00466D2A"/>
    <w:rsid w:val="0046714E"/>
    <w:rsid w:val="0046766D"/>
    <w:rsid w:val="0047076C"/>
    <w:rsid w:val="0047167C"/>
    <w:rsid w:val="004725BC"/>
    <w:rsid w:val="0047452A"/>
    <w:rsid w:val="00475AE2"/>
    <w:rsid w:val="00475EDE"/>
    <w:rsid w:val="00476E9A"/>
    <w:rsid w:val="0047722E"/>
    <w:rsid w:val="0048043B"/>
    <w:rsid w:val="0048235C"/>
    <w:rsid w:val="004826EB"/>
    <w:rsid w:val="00483986"/>
    <w:rsid w:val="00487CEB"/>
    <w:rsid w:val="00494A22"/>
    <w:rsid w:val="004953A2"/>
    <w:rsid w:val="00495A1D"/>
    <w:rsid w:val="004960B4"/>
    <w:rsid w:val="00496804"/>
    <w:rsid w:val="004976DC"/>
    <w:rsid w:val="00497DA2"/>
    <w:rsid w:val="004A1AD3"/>
    <w:rsid w:val="004A2432"/>
    <w:rsid w:val="004A395A"/>
    <w:rsid w:val="004A3B56"/>
    <w:rsid w:val="004A3BFF"/>
    <w:rsid w:val="004A453A"/>
    <w:rsid w:val="004A4C2A"/>
    <w:rsid w:val="004A5B57"/>
    <w:rsid w:val="004A7795"/>
    <w:rsid w:val="004A7E28"/>
    <w:rsid w:val="004B0024"/>
    <w:rsid w:val="004B0347"/>
    <w:rsid w:val="004B061E"/>
    <w:rsid w:val="004B06B0"/>
    <w:rsid w:val="004B105C"/>
    <w:rsid w:val="004B1194"/>
    <w:rsid w:val="004B1339"/>
    <w:rsid w:val="004B2373"/>
    <w:rsid w:val="004B3CEE"/>
    <w:rsid w:val="004B43E8"/>
    <w:rsid w:val="004B53A8"/>
    <w:rsid w:val="004B5D40"/>
    <w:rsid w:val="004B5E3C"/>
    <w:rsid w:val="004B7C5C"/>
    <w:rsid w:val="004C0EC6"/>
    <w:rsid w:val="004C286E"/>
    <w:rsid w:val="004D0508"/>
    <w:rsid w:val="004D0E54"/>
    <w:rsid w:val="004D0EBC"/>
    <w:rsid w:val="004D1795"/>
    <w:rsid w:val="004D396B"/>
    <w:rsid w:val="004D6714"/>
    <w:rsid w:val="004E537B"/>
    <w:rsid w:val="004E6761"/>
    <w:rsid w:val="004E7011"/>
    <w:rsid w:val="004E7597"/>
    <w:rsid w:val="004F0150"/>
    <w:rsid w:val="004F55FE"/>
    <w:rsid w:val="004F5A3C"/>
    <w:rsid w:val="00501E3D"/>
    <w:rsid w:val="0050240F"/>
    <w:rsid w:val="00504B26"/>
    <w:rsid w:val="00506766"/>
    <w:rsid w:val="00506EE2"/>
    <w:rsid w:val="00507643"/>
    <w:rsid w:val="00507B2A"/>
    <w:rsid w:val="00511EE7"/>
    <w:rsid w:val="005143DA"/>
    <w:rsid w:val="00515D42"/>
    <w:rsid w:val="00516545"/>
    <w:rsid w:val="00517F20"/>
    <w:rsid w:val="00521DED"/>
    <w:rsid w:val="00522190"/>
    <w:rsid w:val="0052223F"/>
    <w:rsid w:val="005222CF"/>
    <w:rsid w:val="00525A3F"/>
    <w:rsid w:val="00530B68"/>
    <w:rsid w:val="00532C2B"/>
    <w:rsid w:val="005333D8"/>
    <w:rsid w:val="0053605E"/>
    <w:rsid w:val="005368A1"/>
    <w:rsid w:val="0054205D"/>
    <w:rsid w:val="0054287D"/>
    <w:rsid w:val="005432D3"/>
    <w:rsid w:val="00544AB7"/>
    <w:rsid w:val="0054516E"/>
    <w:rsid w:val="00545FDA"/>
    <w:rsid w:val="00550DE5"/>
    <w:rsid w:val="00555423"/>
    <w:rsid w:val="00556CA0"/>
    <w:rsid w:val="0056095D"/>
    <w:rsid w:val="00560D9C"/>
    <w:rsid w:val="0056144E"/>
    <w:rsid w:val="00561481"/>
    <w:rsid w:val="005614D9"/>
    <w:rsid w:val="00563826"/>
    <w:rsid w:val="00563C53"/>
    <w:rsid w:val="0056424E"/>
    <w:rsid w:val="00564256"/>
    <w:rsid w:val="005658CB"/>
    <w:rsid w:val="00566286"/>
    <w:rsid w:val="0056790A"/>
    <w:rsid w:val="005706CC"/>
    <w:rsid w:val="005733B6"/>
    <w:rsid w:val="005733DA"/>
    <w:rsid w:val="00573E80"/>
    <w:rsid w:val="0057460B"/>
    <w:rsid w:val="00576A98"/>
    <w:rsid w:val="00580E28"/>
    <w:rsid w:val="0058153F"/>
    <w:rsid w:val="005823BB"/>
    <w:rsid w:val="00585671"/>
    <w:rsid w:val="0059071A"/>
    <w:rsid w:val="00590817"/>
    <w:rsid w:val="00591C45"/>
    <w:rsid w:val="00591FB9"/>
    <w:rsid w:val="00592527"/>
    <w:rsid w:val="00593108"/>
    <w:rsid w:val="005963C5"/>
    <w:rsid w:val="00596FC4"/>
    <w:rsid w:val="005A08EF"/>
    <w:rsid w:val="005A154F"/>
    <w:rsid w:val="005A1971"/>
    <w:rsid w:val="005A1995"/>
    <w:rsid w:val="005A1D0B"/>
    <w:rsid w:val="005A48B2"/>
    <w:rsid w:val="005A5D4F"/>
    <w:rsid w:val="005A7789"/>
    <w:rsid w:val="005B09F4"/>
    <w:rsid w:val="005B1BAD"/>
    <w:rsid w:val="005B5884"/>
    <w:rsid w:val="005B6637"/>
    <w:rsid w:val="005C4A39"/>
    <w:rsid w:val="005C4F6F"/>
    <w:rsid w:val="005C62AC"/>
    <w:rsid w:val="005C6B9B"/>
    <w:rsid w:val="005C7440"/>
    <w:rsid w:val="005D0D06"/>
    <w:rsid w:val="005D20A8"/>
    <w:rsid w:val="005D34F8"/>
    <w:rsid w:val="005D7124"/>
    <w:rsid w:val="005E40A1"/>
    <w:rsid w:val="005E484F"/>
    <w:rsid w:val="005E4E38"/>
    <w:rsid w:val="005E5E0C"/>
    <w:rsid w:val="005E6323"/>
    <w:rsid w:val="005E64D6"/>
    <w:rsid w:val="005F1D46"/>
    <w:rsid w:val="005F55D7"/>
    <w:rsid w:val="005F5F7B"/>
    <w:rsid w:val="00601443"/>
    <w:rsid w:val="00601A61"/>
    <w:rsid w:val="00602328"/>
    <w:rsid w:val="0060236A"/>
    <w:rsid w:val="00605742"/>
    <w:rsid w:val="00605F18"/>
    <w:rsid w:val="00606D18"/>
    <w:rsid w:val="00606D54"/>
    <w:rsid w:val="00607DF9"/>
    <w:rsid w:val="006109CB"/>
    <w:rsid w:val="00610CBE"/>
    <w:rsid w:val="0061144F"/>
    <w:rsid w:val="006133C4"/>
    <w:rsid w:val="006149BA"/>
    <w:rsid w:val="00615534"/>
    <w:rsid w:val="00615E64"/>
    <w:rsid w:val="00617778"/>
    <w:rsid w:val="00620247"/>
    <w:rsid w:val="006206CE"/>
    <w:rsid w:val="00623AF6"/>
    <w:rsid w:val="0062456C"/>
    <w:rsid w:val="0062608B"/>
    <w:rsid w:val="00627D84"/>
    <w:rsid w:val="00632B81"/>
    <w:rsid w:val="00633061"/>
    <w:rsid w:val="00633EEE"/>
    <w:rsid w:val="006342A8"/>
    <w:rsid w:val="0063637E"/>
    <w:rsid w:val="00642AC4"/>
    <w:rsid w:val="006430AE"/>
    <w:rsid w:val="006465D7"/>
    <w:rsid w:val="006515C8"/>
    <w:rsid w:val="00652680"/>
    <w:rsid w:val="006526B8"/>
    <w:rsid w:val="006526E6"/>
    <w:rsid w:val="006531E3"/>
    <w:rsid w:val="0065335F"/>
    <w:rsid w:val="006536D4"/>
    <w:rsid w:val="00657BBD"/>
    <w:rsid w:val="006624F4"/>
    <w:rsid w:val="0066263D"/>
    <w:rsid w:val="00663818"/>
    <w:rsid w:val="00664B65"/>
    <w:rsid w:val="006651BB"/>
    <w:rsid w:val="00665B99"/>
    <w:rsid w:val="006674B4"/>
    <w:rsid w:val="006676F9"/>
    <w:rsid w:val="00667BCA"/>
    <w:rsid w:val="00670025"/>
    <w:rsid w:val="006719A6"/>
    <w:rsid w:val="0067273E"/>
    <w:rsid w:val="00675452"/>
    <w:rsid w:val="00676B35"/>
    <w:rsid w:val="00680BE1"/>
    <w:rsid w:val="006817AD"/>
    <w:rsid w:val="00682BEA"/>
    <w:rsid w:val="0068558B"/>
    <w:rsid w:val="00685E09"/>
    <w:rsid w:val="006909C8"/>
    <w:rsid w:val="00691A8E"/>
    <w:rsid w:val="00692A16"/>
    <w:rsid w:val="00693133"/>
    <w:rsid w:val="00693643"/>
    <w:rsid w:val="00695C77"/>
    <w:rsid w:val="006A0E8D"/>
    <w:rsid w:val="006A33B7"/>
    <w:rsid w:val="006A3960"/>
    <w:rsid w:val="006A3A2E"/>
    <w:rsid w:val="006A481A"/>
    <w:rsid w:val="006A49D7"/>
    <w:rsid w:val="006A7779"/>
    <w:rsid w:val="006A7826"/>
    <w:rsid w:val="006B0796"/>
    <w:rsid w:val="006B0B60"/>
    <w:rsid w:val="006B1290"/>
    <w:rsid w:val="006B2E66"/>
    <w:rsid w:val="006B375F"/>
    <w:rsid w:val="006B4082"/>
    <w:rsid w:val="006C253F"/>
    <w:rsid w:val="006C2C17"/>
    <w:rsid w:val="006C42C8"/>
    <w:rsid w:val="006C478D"/>
    <w:rsid w:val="006C4EDE"/>
    <w:rsid w:val="006C4F4B"/>
    <w:rsid w:val="006C5057"/>
    <w:rsid w:val="006C6009"/>
    <w:rsid w:val="006C6ACB"/>
    <w:rsid w:val="006D35A1"/>
    <w:rsid w:val="006D3E20"/>
    <w:rsid w:val="006D6973"/>
    <w:rsid w:val="006E3560"/>
    <w:rsid w:val="006E3DDC"/>
    <w:rsid w:val="006E4850"/>
    <w:rsid w:val="006E6B7F"/>
    <w:rsid w:val="006E6D98"/>
    <w:rsid w:val="006F059A"/>
    <w:rsid w:val="006F1A03"/>
    <w:rsid w:val="006F2594"/>
    <w:rsid w:val="006F25AE"/>
    <w:rsid w:val="006F3681"/>
    <w:rsid w:val="006F5D08"/>
    <w:rsid w:val="007016E1"/>
    <w:rsid w:val="00703DF5"/>
    <w:rsid w:val="007042BF"/>
    <w:rsid w:val="007055CF"/>
    <w:rsid w:val="007057F1"/>
    <w:rsid w:val="00705E3C"/>
    <w:rsid w:val="00706179"/>
    <w:rsid w:val="00707E62"/>
    <w:rsid w:val="00710E74"/>
    <w:rsid w:val="007120D6"/>
    <w:rsid w:val="007135BF"/>
    <w:rsid w:val="00713CB4"/>
    <w:rsid w:val="007153FE"/>
    <w:rsid w:val="00716E25"/>
    <w:rsid w:val="00717E0D"/>
    <w:rsid w:val="0072575C"/>
    <w:rsid w:val="00730264"/>
    <w:rsid w:val="007314FC"/>
    <w:rsid w:val="00731844"/>
    <w:rsid w:val="00734223"/>
    <w:rsid w:val="0073428A"/>
    <w:rsid w:val="00736A3E"/>
    <w:rsid w:val="00736B17"/>
    <w:rsid w:val="00736FAF"/>
    <w:rsid w:val="00737B7F"/>
    <w:rsid w:val="00744B28"/>
    <w:rsid w:val="007453B1"/>
    <w:rsid w:val="0074555C"/>
    <w:rsid w:val="00745EF0"/>
    <w:rsid w:val="00745F95"/>
    <w:rsid w:val="0074627E"/>
    <w:rsid w:val="00747736"/>
    <w:rsid w:val="00750E7F"/>
    <w:rsid w:val="0075205C"/>
    <w:rsid w:val="00755B3C"/>
    <w:rsid w:val="00760EFA"/>
    <w:rsid w:val="00766080"/>
    <w:rsid w:val="00766E2F"/>
    <w:rsid w:val="007701B4"/>
    <w:rsid w:val="00772E89"/>
    <w:rsid w:val="007739C0"/>
    <w:rsid w:val="0077544C"/>
    <w:rsid w:val="0077578C"/>
    <w:rsid w:val="0077632B"/>
    <w:rsid w:val="007766C8"/>
    <w:rsid w:val="00776FA0"/>
    <w:rsid w:val="007771B5"/>
    <w:rsid w:val="00783C33"/>
    <w:rsid w:val="0078516C"/>
    <w:rsid w:val="00793AA1"/>
    <w:rsid w:val="007968BF"/>
    <w:rsid w:val="0079739E"/>
    <w:rsid w:val="00797537"/>
    <w:rsid w:val="00797647"/>
    <w:rsid w:val="007A0149"/>
    <w:rsid w:val="007A025E"/>
    <w:rsid w:val="007A2485"/>
    <w:rsid w:val="007A3383"/>
    <w:rsid w:val="007A472D"/>
    <w:rsid w:val="007A4D6E"/>
    <w:rsid w:val="007A4DFE"/>
    <w:rsid w:val="007A4FA7"/>
    <w:rsid w:val="007A50DF"/>
    <w:rsid w:val="007B0C3F"/>
    <w:rsid w:val="007B0D56"/>
    <w:rsid w:val="007B0DA0"/>
    <w:rsid w:val="007B48E1"/>
    <w:rsid w:val="007B4BE3"/>
    <w:rsid w:val="007B6767"/>
    <w:rsid w:val="007B73D7"/>
    <w:rsid w:val="007B7FA5"/>
    <w:rsid w:val="007C02AC"/>
    <w:rsid w:val="007C14FB"/>
    <w:rsid w:val="007C1A6D"/>
    <w:rsid w:val="007C41D1"/>
    <w:rsid w:val="007D1428"/>
    <w:rsid w:val="007D23A4"/>
    <w:rsid w:val="007D2F18"/>
    <w:rsid w:val="007D459C"/>
    <w:rsid w:val="007D6F9B"/>
    <w:rsid w:val="007D71DD"/>
    <w:rsid w:val="007D7C7F"/>
    <w:rsid w:val="007F41CB"/>
    <w:rsid w:val="007F59CE"/>
    <w:rsid w:val="007F63E2"/>
    <w:rsid w:val="008022A9"/>
    <w:rsid w:val="00802B26"/>
    <w:rsid w:val="0080439F"/>
    <w:rsid w:val="00805429"/>
    <w:rsid w:val="00805586"/>
    <w:rsid w:val="008062E7"/>
    <w:rsid w:val="0080788E"/>
    <w:rsid w:val="00810C72"/>
    <w:rsid w:val="0081441C"/>
    <w:rsid w:val="0082005E"/>
    <w:rsid w:val="0082106F"/>
    <w:rsid w:val="00824A24"/>
    <w:rsid w:val="00824E77"/>
    <w:rsid w:val="0082551A"/>
    <w:rsid w:val="00825890"/>
    <w:rsid w:val="008303DA"/>
    <w:rsid w:val="008309FA"/>
    <w:rsid w:val="00831DB6"/>
    <w:rsid w:val="00834872"/>
    <w:rsid w:val="00834900"/>
    <w:rsid w:val="0083587E"/>
    <w:rsid w:val="0083767B"/>
    <w:rsid w:val="00840826"/>
    <w:rsid w:val="00840FBB"/>
    <w:rsid w:val="00840FFB"/>
    <w:rsid w:val="00842096"/>
    <w:rsid w:val="00846752"/>
    <w:rsid w:val="00846902"/>
    <w:rsid w:val="00851A98"/>
    <w:rsid w:val="00852106"/>
    <w:rsid w:val="0085690B"/>
    <w:rsid w:val="00860018"/>
    <w:rsid w:val="0086039F"/>
    <w:rsid w:val="00860A64"/>
    <w:rsid w:val="00860A97"/>
    <w:rsid w:val="00862948"/>
    <w:rsid w:val="00862F3D"/>
    <w:rsid w:val="0086449D"/>
    <w:rsid w:val="00866023"/>
    <w:rsid w:val="008668A0"/>
    <w:rsid w:val="00867007"/>
    <w:rsid w:val="00867687"/>
    <w:rsid w:val="00870A0D"/>
    <w:rsid w:val="0087495C"/>
    <w:rsid w:val="008830B8"/>
    <w:rsid w:val="00884279"/>
    <w:rsid w:val="00885D92"/>
    <w:rsid w:val="00885DA7"/>
    <w:rsid w:val="0088794B"/>
    <w:rsid w:val="00887FEE"/>
    <w:rsid w:val="00894B6E"/>
    <w:rsid w:val="00894E77"/>
    <w:rsid w:val="00896123"/>
    <w:rsid w:val="008A4959"/>
    <w:rsid w:val="008B0B4E"/>
    <w:rsid w:val="008B1B7A"/>
    <w:rsid w:val="008B44E7"/>
    <w:rsid w:val="008B452A"/>
    <w:rsid w:val="008B472D"/>
    <w:rsid w:val="008B4F52"/>
    <w:rsid w:val="008B50C4"/>
    <w:rsid w:val="008B65E3"/>
    <w:rsid w:val="008B6840"/>
    <w:rsid w:val="008B7711"/>
    <w:rsid w:val="008C0D40"/>
    <w:rsid w:val="008C0DC6"/>
    <w:rsid w:val="008C1952"/>
    <w:rsid w:val="008C1C8C"/>
    <w:rsid w:val="008C5017"/>
    <w:rsid w:val="008C566E"/>
    <w:rsid w:val="008D0D8B"/>
    <w:rsid w:val="008D3251"/>
    <w:rsid w:val="008D4109"/>
    <w:rsid w:val="008D4A8A"/>
    <w:rsid w:val="008D62A7"/>
    <w:rsid w:val="008D666B"/>
    <w:rsid w:val="008D6B15"/>
    <w:rsid w:val="008E35A0"/>
    <w:rsid w:val="008E39C8"/>
    <w:rsid w:val="008E4B0D"/>
    <w:rsid w:val="008E4DF1"/>
    <w:rsid w:val="008E5B7F"/>
    <w:rsid w:val="008E640B"/>
    <w:rsid w:val="008E7C65"/>
    <w:rsid w:val="008E7EE0"/>
    <w:rsid w:val="008F25E7"/>
    <w:rsid w:val="008F4494"/>
    <w:rsid w:val="008F5AC3"/>
    <w:rsid w:val="008F6ED2"/>
    <w:rsid w:val="009040FF"/>
    <w:rsid w:val="009056C1"/>
    <w:rsid w:val="00905E5E"/>
    <w:rsid w:val="00910841"/>
    <w:rsid w:val="00913AB1"/>
    <w:rsid w:val="00914E47"/>
    <w:rsid w:val="009154F5"/>
    <w:rsid w:val="009157FB"/>
    <w:rsid w:val="00915FE9"/>
    <w:rsid w:val="009175A1"/>
    <w:rsid w:val="009217AC"/>
    <w:rsid w:val="00923BDC"/>
    <w:rsid w:val="0092435F"/>
    <w:rsid w:val="00924CA6"/>
    <w:rsid w:val="009269BA"/>
    <w:rsid w:val="00927951"/>
    <w:rsid w:val="00927AB1"/>
    <w:rsid w:val="00930539"/>
    <w:rsid w:val="00932AA9"/>
    <w:rsid w:val="00933488"/>
    <w:rsid w:val="00935309"/>
    <w:rsid w:val="00937411"/>
    <w:rsid w:val="0093796B"/>
    <w:rsid w:val="009403D8"/>
    <w:rsid w:val="00940B22"/>
    <w:rsid w:val="00940F28"/>
    <w:rsid w:val="00942A37"/>
    <w:rsid w:val="009469F1"/>
    <w:rsid w:val="00950A24"/>
    <w:rsid w:val="00950BFE"/>
    <w:rsid w:val="00951599"/>
    <w:rsid w:val="00952235"/>
    <w:rsid w:val="00954F08"/>
    <w:rsid w:val="00957B5C"/>
    <w:rsid w:val="0096008A"/>
    <w:rsid w:val="00960708"/>
    <w:rsid w:val="00961027"/>
    <w:rsid w:val="00961120"/>
    <w:rsid w:val="00966381"/>
    <w:rsid w:val="00967626"/>
    <w:rsid w:val="00971DB6"/>
    <w:rsid w:val="00984079"/>
    <w:rsid w:val="00984ABC"/>
    <w:rsid w:val="00985ABC"/>
    <w:rsid w:val="0099040A"/>
    <w:rsid w:val="00992DEC"/>
    <w:rsid w:val="00993B03"/>
    <w:rsid w:val="00993D52"/>
    <w:rsid w:val="00995034"/>
    <w:rsid w:val="00995764"/>
    <w:rsid w:val="009A120C"/>
    <w:rsid w:val="009A17C0"/>
    <w:rsid w:val="009A4AB6"/>
    <w:rsid w:val="009A5548"/>
    <w:rsid w:val="009A5B0E"/>
    <w:rsid w:val="009B2CB8"/>
    <w:rsid w:val="009B3C0B"/>
    <w:rsid w:val="009B3FBB"/>
    <w:rsid w:val="009B78D0"/>
    <w:rsid w:val="009C161D"/>
    <w:rsid w:val="009C206A"/>
    <w:rsid w:val="009C29BA"/>
    <w:rsid w:val="009C43C1"/>
    <w:rsid w:val="009C46B9"/>
    <w:rsid w:val="009C4F7F"/>
    <w:rsid w:val="009C6195"/>
    <w:rsid w:val="009C670D"/>
    <w:rsid w:val="009C6DCB"/>
    <w:rsid w:val="009C72C7"/>
    <w:rsid w:val="009D1A17"/>
    <w:rsid w:val="009D24B7"/>
    <w:rsid w:val="009D37CA"/>
    <w:rsid w:val="009D4258"/>
    <w:rsid w:val="009E033F"/>
    <w:rsid w:val="009E07C5"/>
    <w:rsid w:val="009E56DB"/>
    <w:rsid w:val="009E65E1"/>
    <w:rsid w:val="009E6BB4"/>
    <w:rsid w:val="009F2F81"/>
    <w:rsid w:val="009F3895"/>
    <w:rsid w:val="009F4C20"/>
    <w:rsid w:val="009F4FD6"/>
    <w:rsid w:val="00A00A87"/>
    <w:rsid w:val="00A00E67"/>
    <w:rsid w:val="00A020B6"/>
    <w:rsid w:val="00A02FBF"/>
    <w:rsid w:val="00A04906"/>
    <w:rsid w:val="00A10E92"/>
    <w:rsid w:val="00A2081D"/>
    <w:rsid w:val="00A21F8F"/>
    <w:rsid w:val="00A23D8C"/>
    <w:rsid w:val="00A255E9"/>
    <w:rsid w:val="00A25C24"/>
    <w:rsid w:val="00A3248B"/>
    <w:rsid w:val="00A347C1"/>
    <w:rsid w:val="00A34D76"/>
    <w:rsid w:val="00A418FA"/>
    <w:rsid w:val="00A44252"/>
    <w:rsid w:val="00A4463F"/>
    <w:rsid w:val="00A45B7A"/>
    <w:rsid w:val="00A479D3"/>
    <w:rsid w:val="00A52BF3"/>
    <w:rsid w:val="00A52FAB"/>
    <w:rsid w:val="00A54297"/>
    <w:rsid w:val="00A56294"/>
    <w:rsid w:val="00A61081"/>
    <w:rsid w:val="00A61A2A"/>
    <w:rsid w:val="00A62AC1"/>
    <w:rsid w:val="00A64636"/>
    <w:rsid w:val="00A65BE1"/>
    <w:rsid w:val="00A666B2"/>
    <w:rsid w:val="00A66882"/>
    <w:rsid w:val="00A7697E"/>
    <w:rsid w:val="00A76A59"/>
    <w:rsid w:val="00A76C06"/>
    <w:rsid w:val="00A7773E"/>
    <w:rsid w:val="00A8058C"/>
    <w:rsid w:val="00A81549"/>
    <w:rsid w:val="00A82F96"/>
    <w:rsid w:val="00A838A8"/>
    <w:rsid w:val="00A83F6D"/>
    <w:rsid w:val="00A84126"/>
    <w:rsid w:val="00A85484"/>
    <w:rsid w:val="00A91EBE"/>
    <w:rsid w:val="00A92F1E"/>
    <w:rsid w:val="00A960EC"/>
    <w:rsid w:val="00A962C4"/>
    <w:rsid w:val="00AA1597"/>
    <w:rsid w:val="00AA712D"/>
    <w:rsid w:val="00AB083B"/>
    <w:rsid w:val="00AB22FA"/>
    <w:rsid w:val="00AB3B1D"/>
    <w:rsid w:val="00AB5F86"/>
    <w:rsid w:val="00AB7BA0"/>
    <w:rsid w:val="00AC22D2"/>
    <w:rsid w:val="00AC2391"/>
    <w:rsid w:val="00AC46C2"/>
    <w:rsid w:val="00AC4CE3"/>
    <w:rsid w:val="00AC5117"/>
    <w:rsid w:val="00AC586A"/>
    <w:rsid w:val="00AC5BDC"/>
    <w:rsid w:val="00AD0369"/>
    <w:rsid w:val="00AD1A7A"/>
    <w:rsid w:val="00AD26A1"/>
    <w:rsid w:val="00AD70BC"/>
    <w:rsid w:val="00AE36B6"/>
    <w:rsid w:val="00AE63A4"/>
    <w:rsid w:val="00AE6712"/>
    <w:rsid w:val="00AE719B"/>
    <w:rsid w:val="00AF02D7"/>
    <w:rsid w:val="00AF0743"/>
    <w:rsid w:val="00AF097D"/>
    <w:rsid w:val="00AF139C"/>
    <w:rsid w:val="00AF427A"/>
    <w:rsid w:val="00AF44D1"/>
    <w:rsid w:val="00AF4D5F"/>
    <w:rsid w:val="00AF5FEB"/>
    <w:rsid w:val="00B008EF"/>
    <w:rsid w:val="00B02C4C"/>
    <w:rsid w:val="00B0429E"/>
    <w:rsid w:val="00B062B9"/>
    <w:rsid w:val="00B07D1B"/>
    <w:rsid w:val="00B10622"/>
    <w:rsid w:val="00B10DAE"/>
    <w:rsid w:val="00B125FF"/>
    <w:rsid w:val="00B143C6"/>
    <w:rsid w:val="00B164D5"/>
    <w:rsid w:val="00B206D5"/>
    <w:rsid w:val="00B20DBE"/>
    <w:rsid w:val="00B20EE2"/>
    <w:rsid w:val="00B2136E"/>
    <w:rsid w:val="00B2189B"/>
    <w:rsid w:val="00B21B24"/>
    <w:rsid w:val="00B21C39"/>
    <w:rsid w:val="00B22211"/>
    <w:rsid w:val="00B2239D"/>
    <w:rsid w:val="00B24FE1"/>
    <w:rsid w:val="00B26A63"/>
    <w:rsid w:val="00B276F6"/>
    <w:rsid w:val="00B27704"/>
    <w:rsid w:val="00B27C12"/>
    <w:rsid w:val="00B308A3"/>
    <w:rsid w:val="00B31E52"/>
    <w:rsid w:val="00B3371E"/>
    <w:rsid w:val="00B343EC"/>
    <w:rsid w:val="00B3679A"/>
    <w:rsid w:val="00B37014"/>
    <w:rsid w:val="00B40267"/>
    <w:rsid w:val="00B43A3D"/>
    <w:rsid w:val="00B44C1F"/>
    <w:rsid w:val="00B536DB"/>
    <w:rsid w:val="00B53FB2"/>
    <w:rsid w:val="00B57309"/>
    <w:rsid w:val="00B6315D"/>
    <w:rsid w:val="00B64561"/>
    <w:rsid w:val="00B652E4"/>
    <w:rsid w:val="00B66222"/>
    <w:rsid w:val="00B66F0B"/>
    <w:rsid w:val="00B67436"/>
    <w:rsid w:val="00B6789E"/>
    <w:rsid w:val="00B67E3A"/>
    <w:rsid w:val="00B714A0"/>
    <w:rsid w:val="00B7166F"/>
    <w:rsid w:val="00B73E7D"/>
    <w:rsid w:val="00B74390"/>
    <w:rsid w:val="00B76A50"/>
    <w:rsid w:val="00B8092E"/>
    <w:rsid w:val="00B81C2B"/>
    <w:rsid w:val="00B843DB"/>
    <w:rsid w:val="00B8691B"/>
    <w:rsid w:val="00B87B2B"/>
    <w:rsid w:val="00B87D39"/>
    <w:rsid w:val="00B9094E"/>
    <w:rsid w:val="00B91568"/>
    <w:rsid w:val="00B925FA"/>
    <w:rsid w:val="00B9368E"/>
    <w:rsid w:val="00B94344"/>
    <w:rsid w:val="00BA0A39"/>
    <w:rsid w:val="00BA0AB9"/>
    <w:rsid w:val="00BA29D6"/>
    <w:rsid w:val="00BA3A0B"/>
    <w:rsid w:val="00BA3A50"/>
    <w:rsid w:val="00BA70D0"/>
    <w:rsid w:val="00BB097C"/>
    <w:rsid w:val="00BB2869"/>
    <w:rsid w:val="00BB3A87"/>
    <w:rsid w:val="00BB3AE2"/>
    <w:rsid w:val="00BB3D86"/>
    <w:rsid w:val="00BB64BC"/>
    <w:rsid w:val="00BB653E"/>
    <w:rsid w:val="00BB6624"/>
    <w:rsid w:val="00BB6AE5"/>
    <w:rsid w:val="00BC2E17"/>
    <w:rsid w:val="00BC4934"/>
    <w:rsid w:val="00BC65D4"/>
    <w:rsid w:val="00BC669D"/>
    <w:rsid w:val="00BC7113"/>
    <w:rsid w:val="00BD0050"/>
    <w:rsid w:val="00BD036E"/>
    <w:rsid w:val="00BD0A42"/>
    <w:rsid w:val="00BD1230"/>
    <w:rsid w:val="00BD291E"/>
    <w:rsid w:val="00BD29B9"/>
    <w:rsid w:val="00BD3595"/>
    <w:rsid w:val="00BD4482"/>
    <w:rsid w:val="00BD4CBA"/>
    <w:rsid w:val="00BD5F89"/>
    <w:rsid w:val="00BD6E12"/>
    <w:rsid w:val="00BE03D5"/>
    <w:rsid w:val="00BE1EAF"/>
    <w:rsid w:val="00BE3AAB"/>
    <w:rsid w:val="00BE4F13"/>
    <w:rsid w:val="00BE56C5"/>
    <w:rsid w:val="00BE758E"/>
    <w:rsid w:val="00BF078D"/>
    <w:rsid w:val="00BF10B8"/>
    <w:rsid w:val="00BF3FDF"/>
    <w:rsid w:val="00BF6D63"/>
    <w:rsid w:val="00BF7FE4"/>
    <w:rsid w:val="00C0352E"/>
    <w:rsid w:val="00C04989"/>
    <w:rsid w:val="00C04A23"/>
    <w:rsid w:val="00C0517D"/>
    <w:rsid w:val="00C05606"/>
    <w:rsid w:val="00C0560F"/>
    <w:rsid w:val="00C11F7A"/>
    <w:rsid w:val="00C16AB5"/>
    <w:rsid w:val="00C2164C"/>
    <w:rsid w:val="00C22409"/>
    <w:rsid w:val="00C2507D"/>
    <w:rsid w:val="00C27DD7"/>
    <w:rsid w:val="00C31168"/>
    <w:rsid w:val="00C31D88"/>
    <w:rsid w:val="00C3430D"/>
    <w:rsid w:val="00C36747"/>
    <w:rsid w:val="00C42DC4"/>
    <w:rsid w:val="00C44C08"/>
    <w:rsid w:val="00C45434"/>
    <w:rsid w:val="00C464E6"/>
    <w:rsid w:val="00C50098"/>
    <w:rsid w:val="00C50265"/>
    <w:rsid w:val="00C51028"/>
    <w:rsid w:val="00C5188F"/>
    <w:rsid w:val="00C5364B"/>
    <w:rsid w:val="00C55870"/>
    <w:rsid w:val="00C56B84"/>
    <w:rsid w:val="00C61BB4"/>
    <w:rsid w:val="00C61BEB"/>
    <w:rsid w:val="00C63CC7"/>
    <w:rsid w:val="00C648EF"/>
    <w:rsid w:val="00C65ADA"/>
    <w:rsid w:val="00C6757E"/>
    <w:rsid w:val="00C67845"/>
    <w:rsid w:val="00C704A4"/>
    <w:rsid w:val="00C704B3"/>
    <w:rsid w:val="00C72DC4"/>
    <w:rsid w:val="00C73C1B"/>
    <w:rsid w:val="00C74C29"/>
    <w:rsid w:val="00C74F46"/>
    <w:rsid w:val="00C76778"/>
    <w:rsid w:val="00C80391"/>
    <w:rsid w:val="00C81183"/>
    <w:rsid w:val="00C81D06"/>
    <w:rsid w:val="00C827CA"/>
    <w:rsid w:val="00C84868"/>
    <w:rsid w:val="00C85D2F"/>
    <w:rsid w:val="00C87BE0"/>
    <w:rsid w:val="00C9018C"/>
    <w:rsid w:val="00C925D7"/>
    <w:rsid w:val="00C93C35"/>
    <w:rsid w:val="00C94108"/>
    <w:rsid w:val="00C965D6"/>
    <w:rsid w:val="00C96B60"/>
    <w:rsid w:val="00C96D06"/>
    <w:rsid w:val="00C96DCF"/>
    <w:rsid w:val="00CA03AA"/>
    <w:rsid w:val="00CA274D"/>
    <w:rsid w:val="00CA5254"/>
    <w:rsid w:val="00CB077E"/>
    <w:rsid w:val="00CB0BCD"/>
    <w:rsid w:val="00CB53E1"/>
    <w:rsid w:val="00CB6256"/>
    <w:rsid w:val="00CB6973"/>
    <w:rsid w:val="00CB6E6D"/>
    <w:rsid w:val="00CB700A"/>
    <w:rsid w:val="00CC21BA"/>
    <w:rsid w:val="00CC2257"/>
    <w:rsid w:val="00CC28EB"/>
    <w:rsid w:val="00CC348B"/>
    <w:rsid w:val="00CC3549"/>
    <w:rsid w:val="00CC3704"/>
    <w:rsid w:val="00CC3CF1"/>
    <w:rsid w:val="00CC3ECE"/>
    <w:rsid w:val="00CC752D"/>
    <w:rsid w:val="00CC7B63"/>
    <w:rsid w:val="00CD2991"/>
    <w:rsid w:val="00CD2C57"/>
    <w:rsid w:val="00CD31A1"/>
    <w:rsid w:val="00CD35C2"/>
    <w:rsid w:val="00CD4D5B"/>
    <w:rsid w:val="00CD5095"/>
    <w:rsid w:val="00CD5673"/>
    <w:rsid w:val="00CD6686"/>
    <w:rsid w:val="00CE047A"/>
    <w:rsid w:val="00CE1BF2"/>
    <w:rsid w:val="00CE2C65"/>
    <w:rsid w:val="00CE708D"/>
    <w:rsid w:val="00CF110A"/>
    <w:rsid w:val="00CF3F8A"/>
    <w:rsid w:val="00CF7E68"/>
    <w:rsid w:val="00D005F2"/>
    <w:rsid w:val="00D020A9"/>
    <w:rsid w:val="00D0364B"/>
    <w:rsid w:val="00D03BFF"/>
    <w:rsid w:val="00D040B5"/>
    <w:rsid w:val="00D05479"/>
    <w:rsid w:val="00D054DF"/>
    <w:rsid w:val="00D075D2"/>
    <w:rsid w:val="00D11FA7"/>
    <w:rsid w:val="00D14BD9"/>
    <w:rsid w:val="00D14C41"/>
    <w:rsid w:val="00D154D6"/>
    <w:rsid w:val="00D21123"/>
    <w:rsid w:val="00D21D9B"/>
    <w:rsid w:val="00D21F5D"/>
    <w:rsid w:val="00D230C6"/>
    <w:rsid w:val="00D24C97"/>
    <w:rsid w:val="00D3040B"/>
    <w:rsid w:val="00D32205"/>
    <w:rsid w:val="00D33A4A"/>
    <w:rsid w:val="00D36BEC"/>
    <w:rsid w:val="00D377AA"/>
    <w:rsid w:val="00D4007A"/>
    <w:rsid w:val="00D43265"/>
    <w:rsid w:val="00D44DA5"/>
    <w:rsid w:val="00D44ED5"/>
    <w:rsid w:val="00D45632"/>
    <w:rsid w:val="00D50EC1"/>
    <w:rsid w:val="00D50F68"/>
    <w:rsid w:val="00D56372"/>
    <w:rsid w:val="00D57E91"/>
    <w:rsid w:val="00D602E4"/>
    <w:rsid w:val="00D62986"/>
    <w:rsid w:val="00D62AB2"/>
    <w:rsid w:val="00D63729"/>
    <w:rsid w:val="00D6390E"/>
    <w:rsid w:val="00D659DA"/>
    <w:rsid w:val="00D772D3"/>
    <w:rsid w:val="00D77657"/>
    <w:rsid w:val="00D77B3C"/>
    <w:rsid w:val="00D80A41"/>
    <w:rsid w:val="00D82537"/>
    <w:rsid w:val="00D85E7B"/>
    <w:rsid w:val="00D8745B"/>
    <w:rsid w:val="00D93071"/>
    <w:rsid w:val="00DA55D8"/>
    <w:rsid w:val="00DA7AB1"/>
    <w:rsid w:val="00DB12AA"/>
    <w:rsid w:val="00DB17D8"/>
    <w:rsid w:val="00DB1943"/>
    <w:rsid w:val="00DB2F24"/>
    <w:rsid w:val="00DB37FD"/>
    <w:rsid w:val="00DB3B76"/>
    <w:rsid w:val="00DB4248"/>
    <w:rsid w:val="00DB573F"/>
    <w:rsid w:val="00DB7250"/>
    <w:rsid w:val="00DC2647"/>
    <w:rsid w:val="00DC2B58"/>
    <w:rsid w:val="00DC480F"/>
    <w:rsid w:val="00DC5BBF"/>
    <w:rsid w:val="00DC692E"/>
    <w:rsid w:val="00DC6BA3"/>
    <w:rsid w:val="00DD1556"/>
    <w:rsid w:val="00DD1CC4"/>
    <w:rsid w:val="00DD1E03"/>
    <w:rsid w:val="00DD2291"/>
    <w:rsid w:val="00DD43A0"/>
    <w:rsid w:val="00DD4A29"/>
    <w:rsid w:val="00DD64B1"/>
    <w:rsid w:val="00DD6637"/>
    <w:rsid w:val="00DE0263"/>
    <w:rsid w:val="00DE0287"/>
    <w:rsid w:val="00DE033B"/>
    <w:rsid w:val="00DE073A"/>
    <w:rsid w:val="00DE2E6D"/>
    <w:rsid w:val="00DE49D8"/>
    <w:rsid w:val="00DE643D"/>
    <w:rsid w:val="00DE71D2"/>
    <w:rsid w:val="00DE7541"/>
    <w:rsid w:val="00DF39F1"/>
    <w:rsid w:val="00DF3FBE"/>
    <w:rsid w:val="00DF51B4"/>
    <w:rsid w:val="00DF5669"/>
    <w:rsid w:val="00DF6325"/>
    <w:rsid w:val="00DF7402"/>
    <w:rsid w:val="00E009D3"/>
    <w:rsid w:val="00E01DD2"/>
    <w:rsid w:val="00E04E39"/>
    <w:rsid w:val="00E054EF"/>
    <w:rsid w:val="00E07B8A"/>
    <w:rsid w:val="00E1100A"/>
    <w:rsid w:val="00E12A96"/>
    <w:rsid w:val="00E14A56"/>
    <w:rsid w:val="00E1504D"/>
    <w:rsid w:val="00E16568"/>
    <w:rsid w:val="00E17D31"/>
    <w:rsid w:val="00E2073A"/>
    <w:rsid w:val="00E20DF4"/>
    <w:rsid w:val="00E20F30"/>
    <w:rsid w:val="00E23A6E"/>
    <w:rsid w:val="00E247D5"/>
    <w:rsid w:val="00E25F5D"/>
    <w:rsid w:val="00E26D97"/>
    <w:rsid w:val="00E27580"/>
    <w:rsid w:val="00E32836"/>
    <w:rsid w:val="00E32884"/>
    <w:rsid w:val="00E35730"/>
    <w:rsid w:val="00E360C5"/>
    <w:rsid w:val="00E3656B"/>
    <w:rsid w:val="00E37CD0"/>
    <w:rsid w:val="00E408F0"/>
    <w:rsid w:val="00E41B57"/>
    <w:rsid w:val="00E43CC3"/>
    <w:rsid w:val="00E453EC"/>
    <w:rsid w:val="00E45C86"/>
    <w:rsid w:val="00E46484"/>
    <w:rsid w:val="00E4668F"/>
    <w:rsid w:val="00E46DE2"/>
    <w:rsid w:val="00E50866"/>
    <w:rsid w:val="00E50EB0"/>
    <w:rsid w:val="00E52149"/>
    <w:rsid w:val="00E552A5"/>
    <w:rsid w:val="00E63B63"/>
    <w:rsid w:val="00E63BDF"/>
    <w:rsid w:val="00E644DD"/>
    <w:rsid w:val="00E64D29"/>
    <w:rsid w:val="00E66243"/>
    <w:rsid w:val="00E664F6"/>
    <w:rsid w:val="00E6747D"/>
    <w:rsid w:val="00E70454"/>
    <w:rsid w:val="00E71512"/>
    <w:rsid w:val="00E73B7F"/>
    <w:rsid w:val="00E75E53"/>
    <w:rsid w:val="00E82C2A"/>
    <w:rsid w:val="00E90AE3"/>
    <w:rsid w:val="00EA176C"/>
    <w:rsid w:val="00EA3292"/>
    <w:rsid w:val="00EA5EF9"/>
    <w:rsid w:val="00EA6010"/>
    <w:rsid w:val="00EB0E38"/>
    <w:rsid w:val="00EB0FEB"/>
    <w:rsid w:val="00EB30B8"/>
    <w:rsid w:val="00EB3629"/>
    <w:rsid w:val="00EB40C4"/>
    <w:rsid w:val="00EB4BA9"/>
    <w:rsid w:val="00EB5DA6"/>
    <w:rsid w:val="00EC040F"/>
    <w:rsid w:val="00EC39C6"/>
    <w:rsid w:val="00EC4E5C"/>
    <w:rsid w:val="00EC6A81"/>
    <w:rsid w:val="00ED0EDC"/>
    <w:rsid w:val="00ED190A"/>
    <w:rsid w:val="00ED1AA6"/>
    <w:rsid w:val="00ED293B"/>
    <w:rsid w:val="00ED3191"/>
    <w:rsid w:val="00ED779E"/>
    <w:rsid w:val="00EE1410"/>
    <w:rsid w:val="00EE2EEE"/>
    <w:rsid w:val="00EE5183"/>
    <w:rsid w:val="00EE5A60"/>
    <w:rsid w:val="00EE5D4B"/>
    <w:rsid w:val="00EE6224"/>
    <w:rsid w:val="00EE6DC1"/>
    <w:rsid w:val="00EF00A3"/>
    <w:rsid w:val="00EF1C41"/>
    <w:rsid w:val="00EF2772"/>
    <w:rsid w:val="00EF56D4"/>
    <w:rsid w:val="00EF58D6"/>
    <w:rsid w:val="00EF5980"/>
    <w:rsid w:val="00EF7116"/>
    <w:rsid w:val="00F01FE9"/>
    <w:rsid w:val="00F03A7C"/>
    <w:rsid w:val="00F047ED"/>
    <w:rsid w:val="00F054DD"/>
    <w:rsid w:val="00F079BF"/>
    <w:rsid w:val="00F1151D"/>
    <w:rsid w:val="00F12AAD"/>
    <w:rsid w:val="00F14346"/>
    <w:rsid w:val="00F15529"/>
    <w:rsid w:val="00F1583F"/>
    <w:rsid w:val="00F15ACC"/>
    <w:rsid w:val="00F15D2C"/>
    <w:rsid w:val="00F15F50"/>
    <w:rsid w:val="00F15FF4"/>
    <w:rsid w:val="00F16195"/>
    <w:rsid w:val="00F20CE8"/>
    <w:rsid w:val="00F21C22"/>
    <w:rsid w:val="00F23319"/>
    <w:rsid w:val="00F25726"/>
    <w:rsid w:val="00F25C3F"/>
    <w:rsid w:val="00F27147"/>
    <w:rsid w:val="00F27A86"/>
    <w:rsid w:val="00F30CD1"/>
    <w:rsid w:val="00F32FD4"/>
    <w:rsid w:val="00F40E26"/>
    <w:rsid w:val="00F41793"/>
    <w:rsid w:val="00F4415F"/>
    <w:rsid w:val="00F44B72"/>
    <w:rsid w:val="00F47379"/>
    <w:rsid w:val="00F507A8"/>
    <w:rsid w:val="00F5117B"/>
    <w:rsid w:val="00F52812"/>
    <w:rsid w:val="00F535B0"/>
    <w:rsid w:val="00F53E88"/>
    <w:rsid w:val="00F54047"/>
    <w:rsid w:val="00F55A9B"/>
    <w:rsid w:val="00F56387"/>
    <w:rsid w:val="00F56444"/>
    <w:rsid w:val="00F60CB8"/>
    <w:rsid w:val="00F6326E"/>
    <w:rsid w:val="00F64C7A"/>
    <w:rsid w:val="00F64CCC"/>
    <w:rsid w:val="00F664BF"/>
    <w:rsid w:val="00F67D1C"/>
    <w:rsid w:val="00F71275"/>
    <w:rsid w:val="00F7229C"/>
    <w:rsid w:val="00F7535A"/>
    <w:rsid w:val="00F82B55"/>
    <w:rsid w:val="00F85DB8"/>
    <w:rsid w:val="00F86BD8"/>
    <w:rsid w:val="00F92A9E"/>
    <w:rsid w:val="00F93EC0"/>
    <w:rsid w:val="00F965E6"/>
    <w:rsid w:val="00FA017F"/>
    <w:rsid w:val="00FA024B"/>
    <w:rsid w:val="00FA113B"/>
    <w:rsid w:val="00FA14F8"/>
    <w:rsid w:val="00FA4207"/>
    <w:rsid w:val="00FA64C2"/>
    <w:rsid w:val="00FB0B52"/>
    <w:rsid w:val="00FB137C"/>
    <w:rsid w:val="00FB17B6"/>
    <w:rsid w:val="00FB203B"/>
    <w:rsid w:val="00FB56EA"/>
    <w:rsid w:val="00FB781A"/>
    <w:rsid w:val="00FC07C8"/>
    <w:rsid w:val="00FC114A"/>
    <w:rsid w:val="00FC45E2"/>
    <w:rsid w:val="00FC4718"/>
    <w:rsid w:val="00FC55AC"/>
    <w:rsid w:val="00FC60AC"/>
    <w:rsid w:val="00FC66CA"/>
    <w:rsid w:val="00FD1BE3"/>
    <w:rsid w:val="00FD2D54"/>
    <w:rsid w:val="00FD5F58"/>
    <w:rsid w:val="00FD78EC"/>
    <w:rsid w:val="00FD7D68"/>
    <w:rsid w:val="00FE3DA7"/>
    <w:rsid w:val="00FE3F26"/>
    <w:rsid w:val="00FE565B"/>
    <w:rsid w:val="00FE589F"/>
    <w:rsid w:val="00FE6573"/>
    <w:rsid w:val="00FE6871"/>
    <w:rsid w:val="00FE7305"/>
    <w:rsid w:val="00FF1124"/>
    <w:rsid w:val="00FF26EE"/>
    <w:rsid w:val="00FF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D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C65D4"/>
    <w:pPr>
      <w:keepNext/>
      <w:shd w:val="clear" w:color="auto" w:fill="FFFFFF"/>
      <w:jc w:val="center"/>
      <w:outlineLvl w:val="0"/>
    </w:pPr>
    <w:rPr>
      <w:b/>
      <w:bCs/>
      <w:caps/>
      <w:color w:val="000000"/>
      <w:spacing w:val="-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C225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CC22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EC4E5C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1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510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51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C4E5C"/>
    <w:rPr>
      <w:rFonts w:ascii="Cambria" w:hAnsi="Cambria" w:cs="Cambria"/>
      <w:sz w:val="22"/>
      <w:szCs w:val="22"/>
    </w:rPr>
  </w:style>
  <w:style w:type="paragraph" w:styleId="a3">
    <w:name w:val="Title"/>
    <w:basedOn w:val="a"/>
    <w:link w:val="a4"/>
    <w:uiPriority w:val="99"/>
    <w:qFormat/>
    <w:rsid w:val="00BC65D4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275776"/>
    <w:rPr>
      <w:b/>
      <w:bCs/>
      <w:sz w:val="24"/>
      <w:szCs w:val="24"/>
    </w:rPr>
  </w:style>
  <w:style w:type="paragraph" w:styleId="a5">
    <w:name w:val="Subtitle"/>
    <w:basedOn w:val="a"/>
    <w:link w:val="a6"/>
    <w:uiPriority w:val="99"/>
    <w:qFormat/>
    <w:rsid w:val="00BC65D4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99"/>
    <w:locked/>
    <w:rsid w:val="00CC2257"/>
    <w:rPr>
      <w:b/>
      <w:bCs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rsid w:val="00BC65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A0A39"/>
    <w:rPr>
      <w:sz w:val="24"/>
      <w:szCs w:val="24"/>
    </w:rPr>
  </w:style>
  <w:style w:type="character" w:styleId="a9">
    <w:name w:val="page number"/>
    <w:basedOn w:val="a0"/>
    <w:uiPriority w:val="99"/>
    <w:rsid w:val="00BC65D4"/>
  </w:style>
  <w:style w:type="paragraph" w:styleId="aa">
    <w:name w:val="footer"/>
    <w:basedOn w:val="a"/>
    <w:link w:val="ab"/>
    <w:uiPriority w:val="99"/>
    <w:rsid w:val="00BC65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35A1"/>
    <w:rPr>
      <w:sz w:val="24"/>
      <w:szCs w:val="24"/>
    </w:rPr>
  </w:style>
  <w:style w:type="paragraph" w:customStyle="1" w:styleId="Heading">
    <w:name w:val="Heading"/>
    <w:uiPriority w:val="99"/>
    <w:rsid w:val="00B714A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c">
    <w:name w:val="Table Grid"/>
    <w:basedOn w:val="a1"/>
    <w:uiPriority w:val="99"/>
    <w:rsid w:val="00AB3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676B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5107"/>
    <w:rPr>
      <w:sz w:val="0"/>
      <w:szCs w:val="0"/>
    </w:rPr>
  </w:style>
  <w:style w:type="paragraph" w:styleId="af">
    <w:name w:val="Body Text Indent"/>
    <w:basedOn w:val="a"/>
    <w:link w:val="af0"/>
    <w:uiPriority w:val="99"/>
    <w:rsid w:val="00144175"/>
    <w:pPr>
      <w:ind w:firstLine="708"/>
      <w:jc w:val="both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F5107"/>
    <w:rPr>
      <w:sz w:val="28"/>
      <w:szCs w:val="28"/>
    </w:rPr>
  </w:style>
  <w:style w:type="character" w:customStyle="1" w:styleId="af1">
    <w:name w:val="Гипертекстовая ссылка"/>
    <w:uiPriority w:val="99"/>
    <w:rsid w:val="001A42F8"/>
    <w:rPr>
      <w:color w:val="008000"/>
      <w:sz w:val="16"/>
      <w:szCs w:val="16"/>
      <w:u w:val="single"/>
    </w:rPr>
  </w:style>
  <w:style w:type="paragraph" w:customStyle="1" w:styleId="af2">
    <w:name w:val="Знак Знак Знак Знак"/>
    <w:basedOn w:val="a"/>
    <w:uiPriority w:val="99"/>
    <w:rsid w:val="00CD5673"/>
    <w:pPr>
      <w:spacing w:after="160" w:line="240" w:lineRule="exact"/>
    </w:pPr>
    <w:rPr>
      <w:sz w:val="20"/>
      <w:szCs w:val="20"/>
    </w:rPr>
  </w:style>
  <w:style w:type="character" w:styleId="af3">
    <w:name w:val="Hyperlink"/>
    <w:basedOn w:val="a0"/>
    <w:uiPriority w:val="99"/>
    <w:rsid w:val="00EB3629"/>
    <w:rPr>
      <w:color w:val="auto"/>
      <w:u w:val="single"/>
    </w:rPr>
  </w:style>
  <w:style w:type="character" w:customStyle="1" w:styleId="FontStyle36">
    <w:name w:val="Font Style36"/>
    <w:uiPriority w:val="99"/>
    <w:rsid w:val="00C55870"/>
    <w:rPr>
      <w:rFonts w:ascii="Times New Roman" w:hAnsi="Times New Roman" w:cs="Times New Roman"/>
      <w:b/>
      <w:bCs/>
    </w:rPr>
  </w:style>
  <w:style w:type="paragraph" w:customStyle="1" w:styleId="ConsPlusCell">
    <w:name w:val="ConsPlusCell"/>
    <w:link w:val="ConsPlusCell0"/>
    <w:uiPriority w:val="99"/>
    <w:rsid w:val="00C55870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ConsPlusCell0">
    <w:name w:val="ConsPlusCell Знак"/>
    <w:link w:val="ConsPlusCell"/>
    <w:uiPriority w:val="99"/>
    <w:locked/>
    <w:rsid w:val="00C55870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4">
    <w:name w:val="Заголовок своего сообщения"/>
    <w:uiPriority w:val="99"/>
    <w:rsid w:val="00B143C6"/>
    <w:rPr>
      <w:b/>
      <w:bCs/>
      <w:color w:val="auto"/>
    </w:rPr>
  </w:style>
  <w:style w:type="character" w:customStyle="1" w:styleId="af5">
    <w:name w:val="Цветовое выделение"/>
    <w:uiPriority w:val="99"/>
    <w:rsid w:val="00235951"/>
    <w:rPr>
      <w:b/>
      <w:bCs/>
      <w:color w:val="auto"/>
      <w:sz w:val="26"/>
      <w:szCs w:val="26"/>
    </w:rPr>
  </w:style>
  <w:style w:type="paragraph" w:customStyle="1" w:styleId="af6">
    <w:name w:val="Нормальный (таблица)"/>
    <w:basedOn w:val="a"/>
    <w:next w:val="a"/>
    <w:uiPriority w:val="99"/>
    <w:rsid w:val="00131A3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5A5D4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8">
    <w:name w:val="List Paragraph"/>
    <w:basedOn w:val="a"/>
    <w:uiPriority w:val="99"/>
    <w:qFormat/>
    <w:rsid w:val="006206C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9">
    <w:name w:val="Body Text"/>
    <w:basedOn w:val="a"/>
    <w:link w:val="afa"/>
    <w:uiPriority w:val="99"/>
    <w:rsid w:val="00466D2A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locked/>
    <w:rsid w:val="00466D2A"/>
    <w:rPr>
      <w:sz w:val="24"/>
      <w:szCs w:val="24"/>
    </w:rPr>
  </w:style>
  <w:style w:type="character" w:customStyle="1" w:styleId="highlight">
    <w:name w:val="highlight"/>
    <w:basedOn w:val="a0"/>
    <w:uiPriority w:val="99"/>
    <w:rsid w:val="00275776"/>
  </w:style>
  <w:style w:type="paragraph" w:customStyle="1" w:styleId="western">
    <w:name w:val="western"/>
    <w:basedOn w:val="a"/>
    <w:uiPriority w:val="99"/>
    <w:rsid w:val="00275776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zh-CN"/>
    </w:rPr>
  </w:style>
  <w:style w:type="paragraph" w:customStyle="1" w:styleId="Default">
    <w:name w:val="Default"/>
    <w:uiPriority w:val="99"/>
    <w:rsid w:val="002F602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b">
    <w:name w:val="No Spacing"/>
    <w:uiPriority w:val="99"/>
    <w:qFormat/>
    <w:rsid w:val="007D23A4"/>
    <w:rPr>
      <w:rFonts w:ascii="Calibri" w:hAnsi="Calibri" w:cs="Calibri"/>
      <w:sz w:val="22"/>
      <w:szCs w:val="22"/>
    </w:rPr>
  </w:style>
  <w:style w:type="paragraph" w:customStyle="1" w:styleId="afc">
    <w:name w:val="Знак"/>
    <w:basedOn w:val="a"/>
    <w:uiPriority w:val="99"/>
    <w:rsid w:val="007314F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FontStyle15">
    <w:name w:val="Font Style15"/>
    <w:uiPriority w:val="99"/>
    <w:rsid w:val="007314FC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4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4315</Words>
  <Characters>24599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*</Company>
  <LinksUpToDate>false</LinksUpToDate>
  <CharactersWithSpaces>28857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user</dc:creator>
  <cp:keywords/>
  <dc:description/>
  <cp:lastModifiedBy>user</cp:lastModifiedBy>
  <cp:revision>9</cp:revision>
  <cp:lastPrinted>2021-09-13T09:50:00Z</cp:lastPrinted>
  <dcterms:created xsi:type="dcterms:W3CDTF">2021-01-11T13:03:00Z</dcterms:created>
  <dcterms:modified xsi:type="dcterms:W3CDTF">2021-11-18T12:57:00Z</dcterms:modified>
</cp:coreProperties>
</file>