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19" w:rsidRPr="00095477" w:rsidRDefault="00C859DC" w:rsidP="003C13AA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5477">
        <w:rPr>
          <w:rFonts w:ascii="Times New Roman" w:hAnsi="Times New Roman" w:cs="Times New Roman"/>
          <w:b/>
          <w:sz w:val="80"/>
          <w:szCs w:val="80"/>
        </w:rPr>
        <w:t>О</w:t>
      </w:r>
      <w:r w:rsidR="00542019" w:rsidRPr="00095477">
        <w:rPr>
          <w:rFonts w:ascii="Times New Roman" w:hAnsi="Times New Roman" w:cs="Times New Roman"/>
          <w:b/>
          <w:sz w:val="80"/>
          <w:szCs w:val="80"/>
        </w:rPr>
        <w:t>ТЧЕТ</w:t>
      </w:r>
    </w:p>
    <w:p w:rsidR="00542019" w:rsidRPr="00095477" w:rsidRDefault="00542019" w:rsidP="003C13AA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5477">
        <w:rPr>
          <w:rFonts w:ascii="Times New Roman" w:hAnsi="Times New Roman" w:cs="Times New Roman"/>
          <w:b/>
          <w:sz w:val="80"/>
          <w:szCs w:val="80"/>
        </w:rPr>
        <w:t xml:space="preserve">администрации </w:t>
      </w:r>
      <w:r w:rsidR="00FD1491" w:rsidRPr="00095477">
        <w:rPr>
          <w:rFonts w:ascii="Times New Roman" w:hAnsi="Times New Roman" w:cs="Times New Roman"/>
          <w:b/>
          <w:sz w:val="80"/>
          <w:szCs w:val="80"/>
        </w:rPr>
        <w:t>Студенокского</w:t>
      </w:r>
      <w:r w:rsidRPr="00095477">
        <w:rPr>
          <w:rFonts w:ascii="Times New Roman" w:hAnsi="Times New Roman" w:cs="Times New Roman"/>
          <w:b/>
          <w:sz w:val="80"/>
          <w:szCs w:val="80"/>
        </w:rPr>
        <w:t xml:space="preserve"> сельс</w:t>
      </w:r>
      <w:r w:rsidR="00FD1491" w:rsidRPr="00095477">
        <w:rPr>
          <w:rFonts w:ascii="Times New Roman" w:hAnsi="Times New Roman" w:cs="Times New Roman"/>
          <w:b/>
          <w:sz w:val="80"/>
          <w:szCs w:val="80"/>
        </w:rPr>
        <w:t>овета</w:t>
      </w:r>
      <w:r w:rsidRPr="00095477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542019" w:rsidRPr="00095477" w:rsidRDefault="00542019" w:rsidP="003C13AA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5477">
        <w:rPr>
          <w:rFonts w:ascii="Times New Roman" w:hAnsi="Times New Roman" w:cs="Times New Roman"/>
          <w:b/>
          <w:sz w:val="80"/>
          <w:szCs w:val="80"/>
        </w:rPr>
        <w:t xml:space="preserve">о проделанной работе </w:t>
      </w:r>
    </w:p>
    <w:p w:rsidR="00542019" w:rsidRPr="00095477" w:rsidRDefault="00542019" w:rsidP="003C13AA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5477">
        <w:rPr>
          <w:rFonts w:ascii="Times New Roman" w:hAnsi="Times New Roman" w:cs="Times New Roman"/>
          <w:b/>
          <w:sz w:val="80"/>
          <w:szCs w:val="80"/>
        </w:rPr>
        <w:t>в 202</w:t>
      </w:r>
      <w:r w:rsidR="00FD1491" w:rsidRPr="00095477">
        <w:rPr>
          <w:rFonts w:ascii="Times New Roman" w:hAnsi="Times New Roman" w:cs="Times New Roman"/>
          <w:b/>
          <w:sz w:val="80"/>
          <w:szCs w:val="80"/>
        </w:rPr>
        <w:t>1</w:t>
      </w:r>
      <w:r w:rsidRPr="00095477">
        <w:rPr>
          <w:rFonts w:ascii="Times New Roman" w:hAnsi="Times New Roman" w:cs="Times New Roman"/>
          <w:b/>
          <w:sz w:val="80"/>
          <w:szCs w:val="80"/>
        </w:rPr>
        <w:t xml:space="preserve">году </w:t>
      </w:r>
    </w:p>
    <w:p w:rsidR="00542019" w:rsidRPr="00095477" w:rsidRDefault="00542019" w:rsidP="003C13AA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95477">
        <w:rPr>
          <w:rFonts w:ascii="Times New Roman" w:hAnsi="Times New Roman" w:cs="Times New Roman"/>
          <w:b/>
          <w:sz w:val="80"/>
          <w:szCs w:val="80"/>
        </w:rPr>
        <w:t>и задачам  на 202</w:t>
      </w:r>
      <w:r w:rsidR="00FD1491" w:rsidRPr="00095477">
        <w:rPr>
          <w:rFonts w:ascii="Times New Roman" w:hAnsi="Times New Roman" w:cs="Times New Roman"/>
          <w:b/>
          <w:sz w:val="80"/>
          <w:szCs w:val="80"/>
        </w:rPr>
        <w:t>2</w:t>
      </w:r>
      <w:r w:rsidRPr="00095477">
        <w:rPr>
          <w:rFonts w:ascii="Times New Roman" w:hAnsi="Times New Roman" w:cs="Times New Roman"/>
          <w:b/>
          <w:sz w:val="80"/>
          <w:szCs w:val="80"/>
        </w:rPr>
        <w:t xml:space="preserve"> год</w:t>
      </w: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FD1491" w:rsidRDefault="00FD1491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FD1491" w:rsidRDefault="00FD1491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FD1491" w:rsidRDefault="00FD1491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003695" w:rsidRDefault="00003695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003695" w:rsidRDefault="00003695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FD1491" w:rsidRDefault="00FD1491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3C13AA">
      <w:pPr>
        <w:jc w:val="center"/>
        <w:rPr>
          <w:rFonts w:ascii="Monotype Corsiva" w:hAnsi="Monotype Corsiva"/>
          <w:b/>
          <w:sz w:val="80"/>
          <w:szCs w:val="80"/>
        </w:rPr>
      </w:pP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831487" w:rsidRDefault="00542019" w:rsidP="008423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Добрый день, уважаемые коллеги !</w:t>
      </w:r>
    </w:p>
    <w:p w:rsidR="00542019" w:rsidRDefault="00542019" w:rsidP="00842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2816A7" w:rsidRDefault="00FD1491" w:rsidP="00FD1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Подходит к завершению 2021 год. </w:t>
      </w:r>
      <w:r w:rsidR="005420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019" w:rsidRPr="002816A7">
        <w:rPr>
          <w:rFonts w:ascii="Times New Roman" w:hAnsi="Times New Roman" w:cs="Times New Roman"/>
          <w:sz w:val="28"/>
          <w:szCs w:val="28"/>
        </w:rPr>
        <w:t>егодня я предлагаю вашему вниманию отчет о том, какая работа проводилась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542019" w:rsidRPr="002816A7" w:rsidRDefault="00FD1491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</w:t>
      </w:r>
      <w:r w:rsidR="00003695">
        <w:rPr>
          <w:rFonts w:ascii="Times New Roman" w:hAnsi="Times New Roman" w:cs="Times New Roman"/>
          <w:sz w:val="28"/>
          <w:szCs w:val="28"/>
        </w:rPr>
        <w:t>Студенокского сельсовета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другими </w:t>
      </w:r>
      <w:r w:rsidR="00043082">
        <w:rPr>
          <w:rFonts w:ascii="Times New Roman" w:hAnsi="Times New Roman" w:cs="Times New Roman"/>
          <w:sz w:val="28"/>
          <w:szCs w:val="28"/>
        </w:rPr>
        <w:t>ф</w:t>
      </w:r>
      <w:r w:rsidR="00542019" w:rsidRPr="002816A7">
        <w:rPr>
          <w:rFonts w:ascii="Times New Roman" w:hAnsi="Times New Roman" w:cs="Times New Roman"/>
          <w:sz w:val="28"/>
          <w:szCs w:val="28"/>
        </w:rPr>
        <w:t>едеральными и областными</w:t>
      </w:r>
      <w:r w:rsidR="00043082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 и правовыми актами муниципального образования.</w:t>
      </w:r>
    </w:p>
    <w:p w:rsidR="00542019" w:rsidRPr="002816A7" w:rsidRDefault="00542019" w:rsidP="009A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542019" w:rsidRPr="002816A7" w:rsidRDefault="00FD1491" w:rsidP="00232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019" w:rsidRPr="002816A7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542019" w:rsidRPr="002816A7" w:rsidRDefault="00FD1491" w:rsidP="00232E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019" w:rsidRPr="002816A7">
        <w:rPr>
          <w:rFonts w:ascii="Times New Roman" w:hAnsi="Times New Roman" w:cs="Times New Roman"/>
          <w:sz w:val="28"/>
          <w:szCs w:val="28"/>
        </w:rPr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542019" w:rsidRPr="002816A7" w:rsidRDefault="00FD1491" w:rsidP="00232E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42019" w:rsidRPr="002816A7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542019" w:rsidRPr="002816A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542019" w:rsidRPr="002816A7" w:rsidRDefault="00542019" w:rsidP="00232EC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19" w:rsidRPr="002816A7" w:rsidRDefault="00542019" w:rsidP="00CE3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A7">
        <w:rPr>
          <w:rFonts w:ascii="Times New Roman" w:hAnsi="Times New Roman" w:cs="Times New Roman"/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542019" w:rsidRDefault="00542019" w:rsidP="00CE3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CE39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Общая информация</w:t>
      </w:r>
    </w:p>
    <w:p w:rsidR="007D0501" w:rsidRPr="00831487" w:rsidRDefault="007D0501" w:rsidP="00CE39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019" w:rsidRPr="009E2913" w:rsidRDefault="00542019" w:rsidP="00D43155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24A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 w:rsidR="007D050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DD4B13">
        <w:rPr>
          <w:rFonts w:ascii="Times New Roman" w:hAnsi="Times New Roman" w:cs="Times New Roman"/>
          <w:sz w:val="28"/>
          <w:szCs w:val="28"/>
        </w:rPr>
        <w:t>п</w:t>
      </w:r>
      <w:r w:rsidRPr="00023581">
        <w:rPr>
          <w:rFonts w:ascii="Times New Roman" w:hAnsi="Times New Roman" w:cs="Times New Roman"/>
          <w:bCs/>
          <w:color w:val="000000"/>
          <w:sz w:val="28"/>
        </w:rPr>
        <w:t xml:space="preserve">лощадь населенных пунктов составляет </w:t>
      </w:r>
      <w:r w:rsidR="00DD4B13">
        <w:rPr>
          <w:rFonts w:ascii="Times New Roman" w:hAnsi="Times New Roman" w:cs="Times New Roman"/>
          <w:bCs/>
          <w:color w:val="000000"/>
          <w:sz w:val="28"/>
        </w:rPr>
        <w:t xml:space="preserve">29,2 кв. </w:t>
      </w:r>
      <w:r w:rsidR="001C16DB">
        <w:rPr>
          <w:rFonts w:ascii="Times New Roman" w:hAnsi="Times New Roman" w:cs="Times New Roman"/>
          <w:bCs/>
          <w:color w:val="000000"/>
          <w:sz w:val="28"/>
        </w:rPr>
        <w:t>кило</w:t>
      </w:r>
      <w:r w:rsidR="00DD4B13">
        <w:rPr>
          <w:rFonts w:ascii="Times New Roman" w:hAnsi="Times New Roman" w:cs="Times New Roman"/>
          <w:bCs/>
          <w:color w:val="000000"/>
          <w:sz w:val="28"/>
        </w:rPr>
        <w:t>метра</w:t>
      </w:r>
      <w:r w:rsidRPr="009E2913">
        <w:rPr>
          <w:rFonts w:ascii="Times New Roman" w:hAnsi="Times New Roman" w:cs="Times New Roman"/>
          <w:bCs/>
          <w:sz w:val="28"/>
        </w:rPr>
        <w:t xml:space="preserve"> и включает в себя </w:t>
      </w:r>
      <w:r w:rsidR="009763CB">
        <w:rPr>
          <w:rFonts w:ascii="Times New Roman" w:hAnsi="Times New Roman" w:cs="Times New Roman"/>
          <w:bCs/>
          <w:sz w:val="28"/>
        </w:rPr>
        <w:t>5</w:t>
      </w:r>
      <w:r w:rsidRPr="009E2913">
        <w:rPr>
          <w:rFonts w:ascii="Times New Roman" w:hAnsi="Times New Roman" w:cs="Times New Roman"/>
          <w:bCs/>
          <w:sz w:val="28"/>
        </w:rPr>
        <w:t xml:space="preserve"> населенных пунктов</w:t>
      </w:r>
      <w:r>
        <w:rPr>
          <w:rFonts w:ascii="Times New Roman" w:hAnsi="Times New Roman" w:cs="Times New Roman"/>
          <w:bCs/>
          <w:sz w:val="28"/>
        </w:rPr>
        <w:t>: д</w:t>
      </w:r>
      <w:r w:rsidR="009763CB">
        <w:rPr>
          <w:rFonts w:ascii="Times New Roman" w:hAnsi="Times New Roman" w:cs="Times New Roman"/>
          <w:bCs/>
          <w:sz w:val="28"/>
        </w:rPr>
        <w:t>ер</w:t>
      </w:r>
      <w:r>
        <w:rPr>
          <w:rFonts w:ascii="Times New Roman" w:hAnsi="Times New Roman" w:cs="Times New Roman"/>
          <w:bCs/>
          <w:sz w:val="28"/>
        </w:rPr>
        <w:t>.</w:t>
      </w:r>
      <w:r w:rsidR="007D0501">
        <w:rPr>
          <w:rFonts w:ascii="Times New Roman" w:hAnsi="Times New Roman" w:cs="Times New Roman"/>
          <w:bCs/>
          <w:sz w:val="28"/>
        </w:rPr>
        <w:t xml:space="preserve"> Студенок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="007D0501">
        <w:rPr>
          <w:rFonts w:ascii="Times New Roman" w:hAnsi="Times New Roman" w:cs="Times New Roman"/>
          <w:bCs/>
          <w:sz w:val="28"/>
        </w:rPr>
        <w:t>с. Трояново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="007D0501">
        <w:rPr>
          <w:rFonts w:ascii="Times New Roman" w:hAnsi="Times New Roman" w:cs="Times New Roman"/>
          <w:bCs/>
          <w:sz w:val="28"/>
        </w:rPr>
        <w:t>п</w:t>
      </w:r>
      <w:r w:rsidR="009763CB">
        <w:rPr>
          <w:rFonts w:ascii="Times New Roman" w:hAnsi="Times New Roman" w:cs="Times New Roman"/>
          <w:bCs/>
          <w:sz w:val="28"/>
        </w:rPr>
        <w:t>ос</w:t>
      </w:r>
      <w:r w:rsidR="007D0501">
        <w:rPr>
          <w:rFonts w:ascii="Times New Roman" w:hAnsi="Times New Roman" w:cs="Times New Roman"/>
          <w:bCs/>
          <w:sz w:val="28"/>
        </w:rPr>
        <w:t>. Гавриловский</w:t>
      </w:r>
      <w:r>
        <w:rPr>
          <w:rFonts w:ascii="Times New Roman" w:hAnsi="Times New Roman" w:cs="Times New Roman"/>
          <w:bCs/>
          <w:sz w:val="28"/>
        </w:rPr>
        <w:t>, дер.</w:t>
      </w:r>
      <w:r w:rsidR="009763CB">
        <w:rPr>
          <w:rFonts w:ascii="Times New Roman" w:hAnsi="Times New Roman" w:cs="Times New Roman"/>
          <w:bCs/>
          <w:sz w:val="28"/>
        </w:rPr>
        <w:t>Погарище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="009763CB">
        <w:rPr>
          <w:rFonts w:ascii="Times New Roman" w:hAnsi="Times New Roman" w:cs="Times New Roman"/>
          <w:bCs/>
          <w:sz w:val="28"/>
        </w:rPr>
        <w:t>пос. Ольховка</w:t>
      </w:r>
      <w:r>
        <w:rPr>
          <w:rFonts w:ascii="Times New Roman" w:hAnsi="Times New Roman" w:cs="Times New Roman"/>
          <w:bCs/>
          <w:sz w:val="28"/>
        </w:rPr>
        <w:t>.</w:t>
      </w:r>
    </w:p>
    <w:p w:rsidR="00542019" w:rsidRPr="009E2913" w:rsidRDefault="00542019" w:rsidP="00CE39A6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542019" w:rsidRDefault="00542019" w:rsidP="000A6AFE">
      <w:pPr>
        <w:jc w:val="center"/>
        <w:rPr>
          <w:b/>
          <w:bCs/>
        </w:rPr>
      </w:pPr>
    </w:p>
    <w:p w:rsidR="00542019" w:rsidRPr="00831487" w:rsidRDefault="00542019" w:rsidP="00561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Демографическая  информация</w:t>
      </w:r>
    </w:p>
    <w:p w:rsidR="00542019" w:rsidRDefault="00542019" w:rsidP="00561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573FE2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E2">
        <w:rPr>
          <w:rFonts w:ascii="Times New Roman" w:hAnsi="Times New Roman" w:cs="Times New Roman"/>
          <w:sz w:val="28"/>
          <w:szCs w:val="28"/>
        </w:rPr>
        <w:t xml:space="preserve">Численность населения на 01 </w:t>
      </w:r>
      <w:r w:rsidR="002371DA">
        <w:rPr>
          <w:rFonts w:ascii="Times New Roman" w:hAnsi="Times New Roman" w:cs="Times New Roman"/>
          <w:sz w:val="28"/>
          <w:szCs w:val="28"/>
        </w:rPr>
        <w:t>ноября</w:t>
      </w:r>
      <w:r w:rsidRPr="00573FE2">
        <w:rPr>
          <w:rFonts w:ascii="Times New Roman" w:hAnsi="Times New Roman" w:cs="Times New Roman"/>
          <w:sz w:val="28"/>
          <w:szCs w:val="28"/>
        </w:rPr>
        <w:t xml:space="preserve"> 2021 года составляет  </w:t>
      </w:r>
      <w:r w:rsidR="009763CB">
        <w:rPr>
          <w:rFonts w:ascii="Times New Roman" w:hAnsi="Times New Roman" w:cs="Times New Roman"/>
          <w:b/>
          <w:sz w:val="28"/>
          <w:szCs w:val="28"/>
        </w:rPr>
        <w:t>2155</w:t>
      </w:r>
      <w:r w:rsidRPr="00573FE2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9763CB">
        <w:rPr>
          <w:rFonts w:ascii="Times New Roman" w:hAnsi="Times New Roman" w:cs="Times New Roman"/>
          <w:sz w:val="28"/>
          <w:szCs w:val="28"/>
        </w:rPr>
        <w:t>.</w:t>
      </w:r>
      <w:r w:rsidRPr="00573FE2">
        <w:rPr>
          <w:rFonts w:ascii="Times New Roman" w:hAnsi="Times New Roman" w:cs="Times New Roman"/>
          <w:sz w:val="28"/>
          <w:szCs w:val="28"/>
        </w:rPr>
        <w:t xml:space="preserve"> </w:t>
      </w:r>
      <w:r w:rsidR="009763CB">
        <w:rPr>
          <w:rFonts w:ascii="Times New Roman" w:hAnsi="Times New Roman" w:cs="Times New Roman"/>
          <w:sz w:val="28"/>
          <w:szCs w:val="28"/>
        </w:rPr>
        <w:t xml:space="preserve">   </w:t>
      </w:r>
      <w:r w:rsidR="009763CB">
        <w:rPr>
          <w:rFonts w:ascii="Times New Roman" w:hAnsi="Times New Roman" w:cs="Times New Roman"/>
          <w:sz w:val="28"/>
          <w:szCs w:val="28"/>
        </w:rPr>
        <w:tab/>
      </w:r>
      <w:r w:rsidRPr="00573FE2">
        <w:rPr>
          <w:rFonts w:ascii="Times New Roman" w:hAnsi="Times New Roman" w:cs="Times New Roman"/>
          <w:sz w:val="28"/>
          <w:szCs w:val="28"/>
        </w:rPr>
        <w:t>За 202</w:t>
      </w:r>
      <w:r w:rsidR="009763CB">
        <w:rPr>
          <w:rFonts w:ascii="Times New Roman" w:hAnsi="Times New Roman" w:cs="Times New Roman"/>
          <w:sz w:val="28"/>
          <w:szCs w:val="28"/>
        </w:rPr>
        <w:t>1</w:t>
      </w:r>
      <w:r w:rsidRPr="00573FE2">
        <w:rPr>
          <w:rFonts w:ascii="Times New Roman" w:hAnsi="Times New Roman" w:cs="Times New Roman"/>
          <w:sz w:val="28"/>
          <w:szCs w:val="28"/>
        </w:rPr>
        <w:t xml:space="preserve"> год: родилось - </w:t>
      </w:r>
      <w:r w:rsidR="00F14D96">
        <w:rPr>
          <w:rFonts w:ascii="Times New Roman" w:hAnsi="Times New Roman" w:cs="Times New Roman"/>
          <w:sz w:val="28"/>
          <w:szCs w:val="28"/>
        </w:rPr>
        <w:t>10</w:t>
      </w:r>
      <w:r w:rsidRPr="00573FE2">
        <w:rPr>
          <w:rFonts w:ascii="Times New Roman" w:hAnsi="Times New Roman" w:cs="Times New Roman"/>
          <w:sz w:val="28"/>
          <w:szCs w:val="28"/>
        </w:rPr>
        <w:t xml:space="preserve">  детей, умерло - </w:t>
      </w:r>
      <w:r w:rsidR="00F14D96">
        <w:rPr>
          <w:rFonts w:ascii="Times New Roman" w:hAnsi="Times New Roman" w:cs="Times New Roman"/>
          <w:sz w:val="28"/>
          <w:szCs w:val="28"/>
        </w:rPr>
        <w:t>37</w:t>
      </w:r>
      <w:r w:rsidRPr="00573FE2">
        <w:rPr>
          <w:rFonts w:ascii="Times New Roman" w:hAnsi="Times New Roman" w:cs="Times New Roman"/>
          <w:sz w:val="28"/>
          <w:szCs w:val="28"/>
        </w:rPr>
        <w:t xml:space="preserve"> человек, прибыло- </w:t>
      </w:r>
      <w:r w:rsidR="00F14D96">
        <w:rPr>
          <w:rFonts w:ascii="Times New Roman" w:hAnsi="Times New Roman" w:cs="Times New Roman"/>
          <w:sz w:val="28"/>
          <w:szCs w:val="28"/>
        </w:rPr>
        <w:t>24</w:t>
      </w:r>
      <w:r w:rsidRPr="00573F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4D96">
        <w:rPr>
          <w:rFonts w:ascii="Times New Roman" w:hAnsi="Times New Roman" w:cs="Times New Roman"/>
          <w:sz w:val="28"/>
          <w:szCs w:val="28"/>
        </w:rPr>
        <w:t>а</w:t>
      </w:r>
      <w:r w:rsidRPr="00573FE2">
        <w:rPr>
          <w:rFonts w:ascii="Times New Roman" w:hAnsi="Times New Roman" w:cs="Times New Roman"/>
          <w:sz w:val="28"/>
          <w:szCs w:val="28"/>
        </w:rPr>
        <w:t xml:space="preserve">, убыло- </w:t>
      </w:r>
      <w:r w:rsidR="00F14D96">
        <w:rPr>
          <w:rFonts w:ascii="Times New Roman" w:hAnsi="Times New Roman" w:cs="Times New Roman"/>
          <w:sz w:val="28"/>
          <w:szCs w:val="28"/>
        </w:rPr>
        <w:t>70</w:t>
      </w:r>
      <w:r w:rsidR="009763C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573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573FE2" w:rsidRDefault="00542019" w:rsidP="005613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5D5" w:rsidRDefault="00542019" w:rsidP="00F14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общей численности населения</w:t>
      </w:r>
      <w:r w:rsidR="00C645D5">
        <w:rPr>
          <w:rFonts w:ascii="Times New Roman" w:hAnsi="Times New Roman" w:cs="Times New Roman"/>
          <w:sz w:val="28"/>
          <w:szCs w:val="28"/>
        </w:rPr>
        <w:t>:</w:t>
      </w:r>
    </w:p>
    <w:p w:rsidR="00542019" w:rsidRDefault="00F14D96" w:rsidP="00F14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19">
        <w:rPr>
          <w:rFonts w:ascii="Times New Roman" w:hAnsi="Times New Roman" w:cs="Times New Roman"/>
          <w:sz w:val="28"/>
          <w:szCs w:val="28"/>
        </w:rPr>
        <w:t xml:space="preserve">детей до 18 лет – </w:t>
      </w:r>
      <w:r w:rsidR="002371DA">
        <w:rPr>
          <w:rFonts w:ascii="Times New Roman" w:hAnsi="Times New Roman" w:cs="Times New Roman"/>
          <w:sz w:val="28"/>
          <w:szCs w:val="28"/>
        </w:rPr>
        <w:t>384</w:t>
      </w:r>
      <w:r w:rsidR="0054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C645D5">
        <w:rPr>
          <w:rFonts w:ascii="Times New Roman" w:hAnsi="Times New Roman" w:cs="Times New Roman"/>
          <w:sz w:val="28"/>
          <w:szCs w:val="28"/>
        </w:rPr>
        <w:t>; трудоспособного населения 1362 человека, пенсионеры 409 человек.</w:t>
      </w:r>
      <w:r w:rsidR="0097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561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Жилищные вопросы</w:t>
      </w:r>
    </w:p>
    <w:p w:rsidR="009763CB" w:rsidRPr="00831487" w:rsidRDefault="009763CB" w:rsidP="005613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019" w:rsidRDefault="00542019" w:rsidP="005613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8A2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63CB">
        <w:rPr>
          <w:rFonts w:ascii="Times New Roman" w:hAnsi="Times New Roman" w:cs="Times New Roman"/>
          <w:sz w:val="28"/>
          <w:szCs w:val="28"/>
        </w:rPr>
        <w:t>1</w:t>
      </w:r>
      <w:r w:rsidRPr="008A78A2">
        <w:rPr>
          <w:rFonts w:ascii="Times New Roman" w:hAnsi="Times New Roman" w:cs="Times New Roman"/>
          <w:sz w:val="28"/>
          <w:szCs w:val="28"/>
        </w:rPr>
        <w:t xml:space="preserve"> года, используя средства </w:t>
      </w:r>
      <w:r w:rsidR="009763CB">
        <w:rPr>
          <w:rFonts w:ascii="Times New Roman" w:hAnsi="Times New Roman" w:cs="Times New Roman"/>
          <w:sz w:val="28"/>
          <w:szCs w:val="28"/>
        </w:rPr>
        <w:t>федерального, областного и местного бюджетов</w:t>
      </w:r>
      <w:r w:rsidRPr="008A78A2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9763CB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1584" w:rsidRPr="00C559A2">
        <w:rPr>
          <w:rFonts w:ascii="Times New Roman" w:hAnsi="Times New Roman" w:cs="Times New Roman"/>
          <w:sz w:val="28"/>
          <w:szCs w:val="28"/>
        </w:rPr>
        <w:t xml:space="preserve">выполнены работы по благоустройству сквера героям Великой </w:t>
      </w:r>
      <w:r w:rsidR="00F41584" w:rsidRPr="00C559A2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в д.Студенок, а именно: уложена тротуарная плитка в объеме </w:t>
      </w:r>
      <w:r w:rsidR="00C559A2" w:rsidRPr="00C559A2">
        <w:rPr>
          <w:rFonts w:ascii="Times New Roman" w:hAnsi="Times New Roman" w:cs="Times New Roman"/>
          <w:sz w:val="28"/>
          <w:szCs w:val="28"/>
        </w:rPr>
        <w:t>423</w:t>
      </w:r>
      <w:r w:rsidR="00F41584" w:rsidRPr="00C559A2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C646C6">
        <w:rPr>
          <w:rFonts w:ascii="Times New Roman" w:hAnsi="Times New Roman" w:cs="Times New Roman"/>
          <w:sz w:val="28"/>
          <w:szCs w:val="28"/>
        </w:rPr>
        <w:t>а</w:t>
      </w:r>
      <w:r w:rsidR="00F41584" w:rsidRPr="00C559A2">
        <w:rPr>
          <w:rFonts w:ascii="Times New Roman" w:hAnsi="Times New Roman" w:cs="Times New Roman"/>
          <w:sz w:val="28"/>
          <w:szCs w:val="28"/>
        </w:rPr>
        <w:t xml:space="preserve">, установлены лавочки в колличестве </w:t>
      </w:r>
      <w:r w:rsidR="006E43F4" w:rsidRPr="00C559A2">
        <w:rPr>
          <w:rFonts w:ascii="Times New Roman" w:hAnsi="Times New Roman" w:cs="Times New Roman"/>
          <w:sz w:val="28"/>
          <w:szCs w:val="28"/>
        </w:rPr>
        <w:t>8</w:t>
      </w:r>
      <w:r w:rsidR="00F41584" w:rsidRPr="00C559A2">
        <w:rPr>
          <w:rFonts w:ascii="Times New Roman" w:hAnsi="Times New Roman" w:cs="Times New Roman"/>
          <w:sz w:val="28"/>
          <w:szCs w:val="28"/>
        </w:rPr>
        <w:t xml:space="preserve"> штук, установлены урны в колличестве </w:t>
      </w:r>
      <w:r w:rsidR="006E43F4" w:rsidRPr="00C559A2">
        <w:rPr>
          <w:rFonts w:ascii="Times New Roman" w:hAnsi="Times New Roman" w:cs="Times New Roman"/>
          <w:sz w:val="28"/>
          <w:szCs w:val="28"/>
        </w:rPr>
        <w:t>10</w:t>
      </w:r>
      <w:r w:rsidR="00F41584" w:rsidRPr="00C559A2">
        <w:rPr>
          <w:rFonts w:ascii="Times New Roman" w:hAnsi="Times New Roman" w:cs="Times New Roman"/>
          <w:sz w:val="28"/>
          <w:szCs w:val="28"/>
        </w:rPr>
        <w:t xml:space="preserve"> штук, произведено освещение, озеленение</w:t>
      </w:r>
      <w:r w:rsidRPr="00F41584">
        <w:rPr>
          <w:rFonts w:ascii="Times New Roman" w:hAnsi="Times New Roman" w:cs="Times New Roman"/>
          <w:b/>
          <w:sz w:val="28"/>
          <w:szCs w:val="28"/>
        </w:rPr>
        <w:t>.</w:t>
      </w:r>
    </w:p>
    <w:p w:rsidR="00F41584" w:rsidRPr="00C559A2" w:rsidRDefault="00F41584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A2">
        <w:rPr>
          <w:rFonts w:ascii="Times New Roman" w:hAnsi="Times New Roman" w:cs="Times New Roman"/>
          <w:sz w:val="28"/>
          <w:szCs w:val="28"/>
        </w:rPr>
        <w:t>В рамках программы "Благоустройство" выполняются следующие виды работ:</w:t>
      </w:r>
    </w:p>
    <w:p w:rsidR="00542019" w:rsidRPr="00C559A2" w:rsidRDefault="00F41584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A2">
        <w:rPr>
          <w:rFonts w:ascii="Times New Roman" w:hAnsi="Times New Roman" w:cs="Times New Roman"/>
          <w:sz w:val="28"/>
          <w:szCs w:val="28"/>
        </w:rPr>
        <w:t xml:space="preserve"> производится отсыпка кварцитным щебнем деревенских кладбищ. На территории муниципального образования их 3. Только в 2021 году на их благоустройство вывезено </w:t>
      </w:r>
      <w:r w:rsidR="0063251A">
        <w:rPr>
          <w:rFonts w:ascii="Times New Roman" w:hAnsi="Times New Roman" w:cs="Times New Roman"/>
          <w:sz w:val="28"/>
          <w:szCs w:val="28"/>
        </w:rPr>
        <w:t>683</w:t>
      </w:r>
      <w:r w:rsidR="00E213CF" w:rsidRPr="00C559A2">
        <w:rPr>
          <w:rFonts w:ascii="Times New Roman" w:hAnsi="Times New Roman" w:cs="Times New Roman"/>
          <w:sz w:val="28"/>
          <w:szCs w:val="28"/>
        </w:rPr>
        <w:t xml:space="preserve"> тон</w:t>
      </w:r>
      <w:r w:rsidR="004B3411" w:rsidRPr="00C559A2">
        <w:rPr>
          <w:rFonts w:ascii="Times New Roman" w:hAnsi="Times New Roman" w:cs="Times New Roman"/>
          <w:sz w:val="28"/>
          <w:szCs w:val="28"/>
        </w:rPr>
        <w:t>ны</w:t>
      </w:r>
      <w:r w:rsidR="00E213CF" w:rsidRPr="00C559A2">
        <w:rPr>
          <w:rFonts w:ascii="Times New Roman" w:hAnsi="Times New Roman" w:cs="Times New Roman"/>
          <w:sz w:val="28"/>
          <w:szCs w:val="28"/>
        </w:rPr>
        <w:t xml:space="preserve"> </w:t>
      </w:r>
      <w:r w:rsidRPr="00C559A2">
        <w:rPr>
          <w:rFonts w:ascii="Times New Roman" w:hAnsi="Times New Roman" w:cs="Times New Roman"/>
          <w:sz w:val="28"/>
          <w:szCs w:val="28"/>
        </w:rPr>
        <w:t xml:space="preserve"> кварцитного щебня;</w:t>
      </w:r>
    </w:p>
    <w:p w:rsidR="00F41584" w:rsidRPr="00C559A2" w:rsidRDefault="00F41584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A2">
        <w:rPr>
          <w:rFonts w:ascii="Times New Roman" w:hAnsi="Times New Roman" w:cs="Times New Roman"/>
          <w:sz w:val="28"/>
          <w:szCs w:val="28"/>
        </w:rPr>
        <w:t>спил аварийных деревьев;</w:t>
      </w:r>
    </w:p>
    <w:p w:rsidR="00473DCC" w:rsidRPr="00C559A2" w:rsidRDefault="00473DCC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A2">
        <w:rPr>
          <w:rFonts w:ascii="Times New Roman" w:hAnsi="Times New Roman" w:cs="Times New Roman"/>
          <w:sz w:val="28"/>
          <w:szCs w:val="28"/>
        </w:rPr>
        <w:t>уборка парковой зоны в д.Студенок и др</w:t>
      </w:r>
      <w:r w:rsidR="009B199E" w:rsidRPr="00C559A2">
        <w:rPr>
          <w:rFonts w:ascii="Times New Roman" w:hAnsi="Times New Roman" w:cs="Times New Roman"/>
          <w:sz w:val="28"/>
          <w:szCs w:val="28"/>
        </w:rPr>
        <w:t>угие</w:t>
      </w:r>
      <w:r w:rsidRPr="00C559A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41584" w:rsidRDefault="00F41584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831487" w:rsidRDefault="00542019" w:rsidP="00A93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t>Работа  администрации</w:t>
      </w:r>
    </w:p>
    <w:p w:rsidR="00542019" w:rsidRDefault="00542019" w:rsidP="00A93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3771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5F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5F80">
        <w:rPr>
          <w:rFonts w:ascii="Times New Roman" w:hAnsi="Times New Roman" w:cs="Times New Roman"/>
          <w:sz w:val="28"/>
          <w:szCs w:val="28"/>
        </w:rPr>
        <w:t>Студенокский сельсовет</w:t>
      </w:r>
      <w:r>
        <w:rPr>
          <w:rFonts w:ascii="Times New Roman" w:hAnsi="Times New Roman" w:cs="Times New Roman"/>
          <w:sz w:val="28"/>
          <w:szCs w:val="28"/>
        </w:rPr>
        <w:t>» в 202</w:t>
      </w:r>
      <w:r w:rsidR="00465F80">
        <w:rPr>
          <w:rFonts w:ascii="Times New Roman" w:hAnsi="Times New Roman" w:cs="Times New Roman"/>
          <w:sz w:val="28"/>
          <w:szCs w:val="28"/>
        </w:rPr>
        <w:t>1</w:t>
      </w:r>
      <w:r w:rsidRPr="003D6E65">
        <w:rPr>
          <w:rFonts w:ascii="Times New Roman" w:hAnsi="Times New Roman" w:cs="Times New Roman"/>
          <w:sz w:val="28"/>
          <w:szCs w:val="28"/>
        </w:rPr>
        <w:t xml:space="preserve"> году осуществляла</w:t>
      </w:r>
      <w:r w:rsidR="00465F80">
        <w:rPr>
          <w:rFonts w:ascii="Times New Roman" w:hAnsi="Times New Roman" w:cs="Times New Roman"/>
          <w:sz w:val="28"/>
          <w:szCs w:val="28"/>
        </w:rPr>
        <w:t xml:space="preserve"> </w:t>
      </w:r>
      <w:r w:rsidRPr="00F77564">
        <w:rPr>
          <w:rFonts w:ascii="Times New Roman" w:hAnsi="Times New Roman" w:cs="Times New Roman"/>
          <w:sz w:val="28"/>
          <w:szCs w:val="28"/>
        </w:rPr>
        <w:t xml:space="preserve">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r w:rsidR="00465F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77564">
        <w:rPr>
          <w:rFonts w:ascii="Times New Roman" w:hAnsi="Times New Roman" w:cs="Times New Roman"/>
          <w:sz w:val="28"/>
          <w:szCs w:val="28"/>
        </w:rPr>
        <w:t xml:space="preserve"> «</w:t>
      </w:r>
      <w:r w:rsidR="00465F80">
        <w:rPr>
          <w:rFonts w:ascii="Times New Roman" w:hAnsi="Times New Roman" w:cs="Times New Roman"/>
          <w:sz w:val="28"/>
          <w:szCs w:val="28"/>
        </w:rPr>
        <w:t>Студенокский сельсовет</w:t>
      </w:r>
      <w:r w:rsidRPr="00F77564">
        <w:rPr>
          <w:rFonts w:ascii="Times New Roman" w:hAnsi="Times New Roman" w:cs="Times New Roman"/>
          <w:sz w:val="28"/>
          <w:szCs w:val="28"/>
        </w:rPr>
        <w:t>», а также нормативными актами федерального, областного и местного уровней, определяющих деятельность администрации в решении полномочий, возложенных на нее.</w:t>
      </w:r>
    </w:p>
    <w:p w:rsidR="00542019" w:rsidRDefault="00542019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65F80">
        <w:rPr>
          <w:rFonts w:ascii="Times New Roman" w:hAnsi="Times New Roman" w:cs="Times New Roman"/>
          <w:sz w:val="28"/>
          <w:szCs w:val="28"/>
        </w:rPr>
        <w:t>1</w:t>
      </w:r>
      <w:r w:rsidRPr="00F77564">
        <w:rPr>
          <w:rFonts w:ascii="Times New Roman" w:hAnsi="Times New Roman" w:cs="Times New Roman"/>
          <w:sz w:val="28"/>
          <w:szCs w:val="28"/>
        </w:rPr>
        <w:t xml:space="preserve"> году осуществлением поставленных перед администрацией задач занимались </w:t>
      </w:r>
      <w:r w:rsidR="00465F80">
        <w:rPr>
          <w:rFonts w:ascii="Times New Roman" w:hAnsi="Times New Roman" w:cs="Times New Roman"/>
          <w:sz w:val="28"/>
          <w:szCs w:val="28"/>
        </w:rPr>
        <w:t>3 муниципальных служащих</w:t>
      </w:r>
      <w:r w:rsidRPr="00F77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19" w:rsidRPr="00DC2F47" w:rsidRDefault="00542019" w:rsidP="000F3F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63251A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63251A">
        <w:rPr>
          <w:rFonts w:ascii="Times New Roman" w:hAnsi="Times New Roman" w:cs="Times New Roman"/>
          <w:sz w:val="28"/>
          <w:szCs w:val="28"/>
        </w:rPr>
        <w:t>воинского учета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542019" w:rsidRDefault="00542019" w:rsidP="005613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воинском учете состоит </w:t>
      </w:r>
      <w:r w:rsidR="000F783B">
        <w:rPr>
          <w:rFonts w:ascii="Times New Roman" w:hAnsi="Times New Roman" w:cs="Times New Roman"/>
          <w:sz w:val="28"/>
          <w:szCs w:val="28"/>
        </w:rPr>
        <w:t>518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465F80">
        <w:rPr>
          <w:rFonts w:ascii="Times New Roman" w:hAnsi="Times New Roman" w:cs="Times New Roman"/>
          <w:sz w:val="28"/>
          <w:szCs w:val="28"/>
        </w:rPr>
        <w:t xml:space="preserve">овек  </w:t>
      </w:r>
      <w:r>
        <w:rPr>
          <w:rFonts w:ascii="Times New Roman" w:hAnsi="Times New Roman" w:cs="Times New Roman"/>
          <w:sz w:val="28"/>
          <w:szCs w:val="28"/>
        </w:rPr>
        <w:t>пребывающих в запасе</w:t>
      </w:r>
      <w:r w:rsidRPr="00DC2F47">
        <w:rPr>
          <w:rFonts w:ascii="Times New Roman" w:hAnsi="Times New Roman" w:cs="Times New Roman"/>
          <w:sz w:val="28"/>
          <w:szCs w:val="28"/>
        </w:rPr>
        <w:t>.</w:t>
      </w:r>
    </w:p>
    <w:p w:rsidR="00542019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F5">
        <w:rPr>
          <w:rFonts w:ascii="Times New Roman" w:hAnsi="Times New Roman" w:cs="Times New Roman"/>
          <w:sz w:val="28"/>
          <w:szCs w:val="28"/>
        </w:rPr>
        <w:t>В рамках мероприятий по п</w:t>
      </w:r>
      <w:r>
        <w:rPr>
          <w:rFonts w:ascii="Times New Roman" w:hAnsi="Times New Roman" w:cs="Times New Roman"/>
          <w:sz w:val="28"/>
          <w:szCs w:val="28"/>
        </w:rPr>
        <w:t>ризыву с территории поселения в 202</w:t>
      </w:r>
      <w:r w:rsidR="00465F80">
        <w:rPr>
          <w:rFonts w:ascii="Times New Roman" w:hAnsi="Times New Roman" w:cs="Times New Roman"/>
          <w:sz w:val="28"/>
          <w:szCs w:val="28"/>
        </w:rPr>
        <w:t>1</w:t>
      </w:r>
      <w:r w:rsidRPr="004865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65F5">
        <w:rPr>
          <w:rFonts w:ascii="Times New Roman" w:hAnsi="Times New Roman" w:cs="Times New Roman"/>
          <w:sz w:val="28"/>
          <w:szCs w:val="28"/>
        </w:rPr>
        <w:t xml:space="preserve"> в ряды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армии было призвано </w:t>
      </w:r>
      <w:r w:rsidR="00E31F8C" w:rsidRPr="0063251A">
        <w:rPr>
          <w:rFonts w:ascii="Times New Roman" w:hAnsi="Times New Roman" w:cs="Times New Roman"/>
          <w:sz w:val="28"/>
          <w:szCs w:val="28"/>
        </w:rPr>
        <w:t>9</w:t>
      </w:r>
      <w:r w:rsidRPr="008C0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65F80" w:rsidRDefault="00465F80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переданных полномочий от муниципального района "Железногорский район"</w:t>
      </w:r>
      <w:r w:rsidR="00E31F8C">
        <w:rPr>
          <w:rFonts w:ascii="Times New Roman" w:hAnsi="Times New Roman" w:cs="Times New Roman"/>
          <w:sz w:val="28"/>
          <w:szCs w:val="28"/>
        </w:rPr>
        <w:t xml:space="preserve"> </w:t>
      </w:r>
      <w:r w:rsidR="00796281">
        <w:rPr>
          <w:rFonts w:ascii="Times New Roman" w:hAnsi="Times New Roman" w:cs="Times New Roman"/>
          <w:sz w:val="28"/>
          <w:szCs w:val="28"/>
        </w:rPr>
        <w:t>по разделу</w:t>
      </w:r>
      <w:r w:rsidR="00E31F8C">
        <w:rPr>
          <w:rFonts w:ascii="Times New Roman" w:hAnsi="Times New Roman" w:cs="Times New Roman"/>
          <w:sz w:val="28"/>
          <w:szCs w:val="28"/>
        </w:rPr>
        <w:t xml:space="preserve"> дорожной деятельности был</w:t>
      </w:r>
      <w:r>
        <w:rPr>
          <w:rFonts w:ascii="Times New Roman" w:hAnsi="Times New Roman" w:cs="Times New Roman"/>
          <w:sz w:val="28"/>
          <w:szCs w:val="28"/>
        </w:rPr>
        <w:t xml:space="preserve"> заключен муниципальный контракт с ООО "Курскстройпроект" на изготовление проектно-сметной документации на </w:t>
      </w:r>
      <w:r w:rsidR="00EB1D5C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дороги в д.Студенок, по ул. Советской.</w:t>
      </w:r>
    </w:p>
    <w:p w:rsidR="00465F80" w:rsidRDefault="00465F80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заключен муниципальный контракт с </w:t>
      </w:r>
      <w:r w:rsidR="00106448">
        <w:rPr>
          <w:rFonts w:ascii="Times New Roman" w:hAnsi="Times New Roman" w:cs="Times New Roman"/>
          <w:sz w:val="28"/>
          <w:szCs w:val="28"/>
        </w:rPr>
        <w:t>росреестром на выполнение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планирования, зонирования, планировки территории, содержащей по текстовому и графическому описанию место положения границ территориальной зоны малоэтажной жилой застройки.</w:t>
      </w:r>
    </w:p>
    <w:p w:rsidR="00796281" w:rsidRDefault="00796281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муниципального образования ведется строительство</w:t>
      </w:r>
      <w:r w:rsidR="00EB1D5C">
        <w:rPr>
          <w:rFonts w:ascii="Times New Roman" w:hAnsi="Times New Roman" w:cs="Times New Roman"/>
          <w:sz w:val="28"/>
          <w:szCs w:val="28"/>
        </w:rPr>
        <w:t xml:space="preserve"> </w:t>
      </w:r>
      <w:r w:rsidR="001D3BA8">
        <w:rPr>
          <w:rFonts w:ascii="Times New Roman" w:hAnsi="Times New Roman" w:cs="Times New Roman"/>
          <w:sz w:val="28"/>
          <w:szCs w:val="28"/>
        </w:rPr>
        <w:t xml:space="preserve">амбулатории </w:t>
      </w:r>
      <w:r w:rsidR="00EB1D5C">
        <w:rPr>
          <w:rFonts w:ascii="Times New Roman" w:hAnsi="Times New Roman" w:cs="Times New Roman"/>
          <w:sz w:val="28"/>
          <w:szCs w:val="28"/>
        </w:rPr>
        <w:t>общей врачебной практики</w:t>
      </w:r>
      <w:r w:rsidR="001D3BA8">
        <w:rPr>
          <w:rFonts w:ascii="Times New Roman" w:hAnsi="Times New Roman" w:cs="Times New Roman"/>
          <w:sz w:val="28"/>
          <w:szCs w:val="28"/>
        </w:rPr>
        <w:t xml:space="preserve"> </w:t>
      </w:r>
      <w:r w:rsidR="00EB1D5C">
        <w:rPr>
          <w:rFonts w:ascii="Times New Roman" w:hAnsi="Times New Roman" w:cs="Times New Roman"/>
          <w:sz w:val="28"/>
          <w:szCs w:val="28"/>
        </w:rPr>
        <w:t>(ОВП)</w:t>
      </w:r>
      <w:r>
        <w:rPr>
          <w:rFonts w:ascii="Times New Roman" w:hAnsi="Times New Roman" w:cs="Times New Roman"/>
          <w:sz w:val="28"/>
          <w:szCs w:val="28"/>
        </w:rPr>
        <w:t xml:space="preserve">. В этой связи из бюджета муниципального района </w:t>
      </w:r>
      <w:r w:rsidR="001E1D35">
        <w:rPr>
          <w:rFonts w:ascii="Times New Roman" w:hAnsi="Times New Roman" w:cs="Times New Roman"/>
          <w:sz w:val="28"/>
          <w:szCs w:val="28"/>
        </w:rPr>
        <w:t xml:space="preserve"> "Железногорский район" </w:t>
      </w:r>
      <w:r>
        <w:rPr>
          <w:rFonts w:ascii="Times New Roman" w:hAnsi="Times New Roman" w:cs="Times New Roman"/>
          <w:sz w:val="28"/>
          <w:szCs w:val="28"/>
        </w:rPr>
        <w:t>выделены иные межбюджетные трансферты</w:t>
      </w:r>
      <w:r w:rsidR="001E1D35">
        <w:rPr>
          <w:rFonts w:ascii="Times New Roman" w:hAnsi="Times New Roman" w:cs="Times New Roman"/>
          <w:sz w:val="28"/>
          <w:szCs w:val="28"/>
        </w:rPr>
        <w:t xml:space="preserve"> в части реализации мероприятий по выполнению проектно-сметной документации и строительству объектов водоснабжения. В настоящее время в этом направлении работа ведется.</w:t>
      </w:r>
    </w:p>
    <w:p w:rsidR="00436464" w:rsidRDefault="00436464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831487" w:rsidRDefault="00542019" w:rsidP="00B22CFE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CFE">
        <w:rPr>
          <w:rFonts w:ascii="Times New Roman" w:hAnsi="Times New Roman" w:cs="Times New Roman"/>
          <w:sz w:val="28"/>
          <w:szCs w:val="28"/>
        </w:rPr>
        <w:tab/>
      </w:r>
      <w:r w:rsidR="00B22CFE">
        <w:rPr>
          <w:rFonts w:ascii="Times New Roman" w:hAnsi="Times New Roman" w:cs="Times New Roman"/>
          <w:sz w:val="28"/>
          <w:szCs w:val="28"/>
        </w:rPr>
        <w:tab/>
      </w:r>
      <w:r w:rsidR="00B22CFE">
        <w:rPr>
          <w:rFonts w:ascii="Times New Roman" w:hAnsi="Times New Roman" w:cs="Times New Roman"/>
          <w:sz w:val="28"/>
          <w:szCs w:val="28"/>
        </w:rPr>
        <w:tab/>
      </w:r>
      <w:r w:rsidRPr="00831487">
        <w:rPr>
          <w:rFonts w:ascii="Times New Roman" w:hAnsi="Times New Roman" w:cs="Times New Roman"/>
          <w:b/>
          <w:sz w:val="32"/>
          <w:szCs w:val="32"/>
        </w:rPr>
        <w:t>Обращения граждан</w:t>
      </w:r>
    </w:p>
    <w:p w:rsidR="00542019" w:rsidRDefault="00542019" w:rsidP="000F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Роспотребнадзора, работа комиссий – все это занимает наибольший объем рабочего времени.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Важным моментом в работе администрации является работа с обращениями граждан.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   202</w:t>
      </w:r>
      <w:r w:rsidR="00241B59">
        <w:rPr>
          <w:rFonts w:ascii="Times New Roman" w:hAnsi="Times New Roman" w:cs="Times New Roman"/>
          <w:sz w:val="28"/>
          <w:szCs w:val="28"/>
        </w:rPr>
        <w:t>1</w:t>
      </w:r>
      <w:r w:rsidRPr="0056134A">
        <w:rPr>
          <w:rFonts w:ascii="Times New Roman" w:hAnsi="Times New Roman" w:cs="Times New Roman"/>
          <w:sz w:val="28"/>
          <w:szCs w:val="28"/>
        </w:rPr>
        <w:t xml:space="preserve"> году рассмотрено </w:t>
      </w:r>
      <w:r w:rsidR="00F33B3E">
        <w:rPr>
          <w:rFonts w:ascii="Times New Roman" w:hAnsi="Times New Roman" w:cs="Times New Roman"/>
          <w:sz w:val="28"/>
          <w:szCs w:val="28"/>
        </w:rPr>
        <w:t>5</w:t>
      </w:r>
      <w:r w:rsidR="00EB1D5C">
        <w:rPr>
          <w:rFonts w:ascii="Times New Roman" w:hAnsi="Times New Roman" w:cs="Times New Roman"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sz w:val="28"/>
          <w:szCs w:val="28"/>
        </w:rPr>
        <w:t xml:space="preserve">письменных обращений граждан.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Из общего числа обращений в администрацию поселения доставлено – </w:t>
      </w:r>
      <w:r w:rsidR="00AA716F">
        <w:rPr>
          <w:rFonts w:ascii="Times New Roman" w:hAnsi="Times New Roman" w:cs="Times New Roman"/>
          <w:sz w:val="28"/>
          <w:szCs w:val="28"/>
        </w:rPr>
        <w:t>3</w:t>
      </w:r>
      <w:r w:rsidRPr="0056134A">
        <w:rPr>
          <w:rFonts w:ascii="Times New Roman" w:hAnsi="Times New Roman" w:cs="Times New Roman"/>
          <w:sz w:val="28"/>
          <w:szCs w:val="28"/>
        </w:rPr>
        <w:t xml:space="preserve">, поступивших от граждан в </w:t>
      </w:r>
      <w:r w:rsidR="00BE24EA">
        <w:rPr>
          <w:rFonts w:ascii="Times New Roman" w:hAnsi="Times New Roman" w:cs="Times New Roman"/>
          <w:sz w:val="28"/>
          <w:szCs w:val="28"/>
        </w:rPr>
        <w:t>Администрацию Железногорского района</w:t>
      </w:r>
      <w:r w:rsidRPr="0056134A">
        <w:rPr>
          <w:rFonts w:ascii="Times New Roman" w:hAnsi="Times New Roman" w:cs="Times New Roman"/>
          <w:sz w:val="28"/>
          <w:szCs w:val="28"/>
        </w:rPr>
        <w:t xml:space="preserve"> -</w:t>
      </w:r>
      <w:r w:rsidR="00AA716F">
        <w:rPr>
          <w:rFonts w:ascii="Times New Roman" w:hAnsi="Times New Roman" w:cs="Times New Roman"/>
          <w:sz w:val="28"/>
          <w:szCs w:val="28"/>
        </w:rPr>
        <w:t>2</w:t>
      </w:r>
      <w:r w:rsidR="00BE24EA">
        <w:rPr>
          <w:rFonts w:ascii="Times New Roman" w:hAnsi="Times New Roman" w:cs="Times New Roman"/>
          <w:sz w:val="28"/>
          <w:szCs w:val="28"/>
        </w:rPr>
        <w:t>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Кроме того, к главе администрации поступают устные обращения граждан. Еженедельно ведётся личный приём граждан главой а</w:t>
      </w:r>
      <w:r w:rsidR="00FC287E">
        <w:rPr>
          <w:rFonts w:ascii="Times New Roman" w:hAnsi="Times New Roman" w:cs="Times New Roman"/>
          <w:sz w:val="28"/>
          <w:szCs w:val="28"/>
        </w:rPr>
        <w:t xml:space="preserve">дминистрации и специалистами по </w:t>
      </w:r>
      <w:r w:rsidR="00FC287E" w:rsidRPr="0063251A">
        <w:rPr>
          <w:rFonts w:ascii="Times New Roman" w:hAnsi="Times New Roman" w:cs="Times New Roman"/>
          <w:sz w:val="28"/>
          <w:szCs w:val="28"/>
        </w:rPr>
        <w:t>вторникам</w:t>
      </w:r>
      <w:r w:rsidRPr="0063251A">
        <w:rPr>
          <w:rFonts w:ascii="Times New Roman" w:hAnsi="Times New Roman" w:cs="Times New Roman"/>
          <w:sz w:val="28"/>
          <w:szCs w:val="28"/>
        </w:rPr>
        <w:t xml:space="preserve"> с 09.00 до 1</w:t>
      </w:r>
      <w:r w:rsidR="00FC287E" w:rsidRPr="0063251A">
        <w:rPr>
          <w:rFonts w:ascii="Times New Roman" w:hAnsi="Times New Roman" w:cs="Times New Roman"/>
          <w:sz w:val="28"/>
          <w:szCs w:val="28"/>
        </w:rPr>
        <w:t>6</w:t>
      </w:r>
      <w:r w:rsidRPr="0056134A">
        <w:rPr>
          <w:rFonts w:ascii="Times New Roman" w:hAnsi="Times New Roman" w:cs="Times New Roman"/>
          <w:sz w:val="28"/>
          <w:szCs w:val="28"/>
        </w:rPr>
        <w:t xml:space="preserve"> часов. Приём ведется и в другое неустановленное расписанием время.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В администрацию поселения жители обращаются за разъяснением волнующих их вопросов, таких как: состояние дорог в поселении, благоустройство дворовых территорий, </w:t>
      </w:r>
      <w:r w:rsidRPr="0063251A">
        <w:rPr>
          <w:rFonts w:ascii="Times New Roman" w:hAnsi="Times New Roman" w:cs="Times New Roman"/>
          <w:sz w:val="28"/>
          <w:szCs w:val="28"/>
        </w:rPr>
        <w:t>содержание и эксплуатация жилого фонда</w:t>
      </w:r>
      <w:r w:rsidRPr="0056134A">
        <w:rPr>
          <w:rFonts w:ascii="Times New Roman" w:hAnsi="Times New Roman" w:cs="Times New Roman"/>
          <w:sz w:val="28"/>
          <w:szCs w:val="28"/>
        </w:rPr>
        <w:t>, выдача справок и выписок по различным вопросам: о наличии личного подсобного хозяйства, о составе семьи, о месте проживания, об иждивении.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 </w:t>
      </w:r>
      <w:r w:rsidR="000962EC">
        <w:rPr>
          <w:rFonts w:ascii="Times New Roman" w:hAnsi="Times New Roman" w:cs="Times New Roman"/>
          <w:sz w:val="28"/>
          <w:szCs w:val="28"/>
        </w:rPr>
        <w:t>На сегодняшний день уже выдано</w:t>
      </w:r>
      <w:r w:rsidRPr="0056134A">
        <w:rPr>
          <w:rFonts w:ascii="Times New Roman" w:hAnsi="Times New Roman" w:cs="Times New Roman"/>
          <w:sz w:val="28"/>
          <w:szCs w:val="28"/>
        </w:rPr>
        <w:t xml:space="preserve"> -  </w:t>
      </w:r>
      <w:r w:rsidR="00107EB2">
        <w:rPr>
          <w:rFonts w:ascii="Times New Roman" w:hAnsi="Times New Roman" w:cs="Times New Roman"/>
          <w:sz w:val="28"/>
          <w:szCs w:val="28"/>
        </w:rPr>
        <w:t>1896</w:t>
      </w:r>
      <w:r w:rsidRPr="0056134A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138A4">
        <w:rPr>
          <w:rFonts w:ascii="Times New Roman" w:hAnsi="Times New Roman" w:cs="Times New Roman"/>
          <w:sz w:val="28"/>
          <w:szCs w:val="28"/>
        </w:rPr>
        <w:t>о</w:t>
      </w:r>
      <w:r w:rsidRPr="0056134A">
        <w:rPr>
          <w:rFonts w:ascii="Times New Roman" w:hAnsi="Times New Roman" w:cs="Times New Roman"/>
          <w:sz w:val="28"/>
          <w:szCs w:val="28"/>
        </w:rPr>
        <w:t xml:space="preserve">к, по запросам различных структур выдавались социально-бытовые характеристики, их выдано -  </w:t>
      </w:r>
      <w:r w:rsidRPr="00135BB0">
        <w:rPr>
          <w:rFonts w:ascii="Times New Roman" w:hAnsi="Times New Roman" w:cs="Times New Roman"/>
          <w:sz w:val="28"/>
          <w:szCs w:val="28"/>
        </w:rPr>
        <w:t>4</w:t>
      </w:r>
      <w:r w:rsidRPr="005613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Администрацией в рамках </w:t>
      </w:r>
      <w:r w:rsidRPr="000D4163">
        <w:rPr>
          <w:rFonts w:ascii="Times New Roman" w:hAnsi="Times New Roman" w:cs="Times New Roman"/>
          <w:sz w:val="28"/>
          <w:szCs w:val="28"/>
        </w:rPr>
        <w:t>нормотворческой деятельности</w:t>
      </w:r>
      <w:r w:rsidRPr="0056134A">
        <w:rPr>
          <w:rFonts w:ascii="Times New Roman" w:hAnsi="Times New Roman" w:cs="Times New Roman"/>
          <w:sz w:val="28"/>
          <w:szCs w:val="28"/>
        </w:rPr>
        <w:t xml:space="preserve"> за отчетный период было издано </w:t>
      </w:r>
      <w:r w:rsidR="008B7533">
        <w:rPr>
          <w:rFonts w:ascii="Times New Roman" w:hAnsi="Times New Roman" w:cs="Times New Roman"/>
          <w:sz w:val="28"/>
          <w:szCs w:val="28"/>
        </w:rPr>
        <w:t>64</w:t>
      </w:r>
      <w:r w:rsidRPr="0056134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B7533">
        <w:rPr>
          <w:rFonts w:ascii="Times New Roman" w:hAnsi="Times New Roman" w:cs="Times New Roman"/>
          <w:sz w:val="28"/>
          <w:szCs w:val="28"/>
        </w:rPr>
        <w:t>я</w:t>
      </w:r>
      <w:r w:rsidRPr="0056134A">
        <w:rPr>
          <w:rFonts w:ascii="Times New Roman" w:hAnsi="Times New Roman" w:cs="Times New Roman"/>
          <w:sz w:val="28"/>
          <w:szCs w:val="28"/>
        </w:rPr>
        <w:t xml:space="preserve">, </w:t>
      </w:r>
      <w:r w:rsidR="008B7533" w:rsidRPr="000730FC">
        <w:rPr>
          <w:rFonts w:ascii="Times New Roman" w:hAnsi="Times New Roman" w:cs="Times New Roman"/>
          <w:sz w:val="28"/>
          <w:szCs w:val="28"/>
        </w:rPr>
        <w:t>51</w:t>
      </w:r>
      <w:r w:rsidRPr="0056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533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Pr="0056134A">
        <w:rPr>
          <w:rFonts w:ascii="Times New Roman" w:hAnsi="Times New Roman" w:cs="Times New Roman"/>
          <w:sz w:val="28"/>
          <w:szCs w:val="28"/>
        </w:rPr>
        <w:t xml:space="preserve">; </w:t>
      </w:r>
      <w:r w:rsidR="00564521">
        <w:rPr>
          <w:rFonts w:ascii="Times New Roman" w:hAnsi="Times New Roman" w:cs="Times New Roman"/>
          <w:sz w:val="28"/>
          <w:szCs w:val="28"/>
        </w:rPr>
        <w:t xml:space="preserve">87 </w:t>
      </w:r>
      <w:r w:rsidRPr="0056134A">
        <w:rPr>
          <w:rFonts w:ascii="Times New Roman" w:hAnsi="Times New Roman" w:cs="Times New Roman"/>
          <w:sz w:val="28"/>
          <w:szCs w:val="28"/>
        </w:rPr>
        <w:t>распоряжени</w:t>
      </w:r>
      <w:r w:rsidR="00564521">
        <w:rPr>
          <w:rFonts w:ascii="Times New Roman" w:hAnsi="Times New Roman" w:cs="Times New Roman"/>
          <w:sz w:val="28"/>
          <w:szCs w:val="28"/>
        </w:rPr>
        <w:t>й</w:t>
      </w:r>
      <w:r w:rsidRPr="0056134A">
        <w:rPr>
          <w:rFonts w:ascii="Times New Roman" w:hAnsi="Times New Roman" w:cs="Times New Roman"/>
          <w:sz w:val="28"/>
          <w:szCs w:val="28"/>
        </w:rPr>
        <w:t xml:space="preserve"> по основной деятельности администрации и 1</w:t>
      </w:r>
      <w:r w:rsidR="00564521">
        <w:rPr>
          <w:rFonts w:ascii="Times New Roman" w:hAnsi="Times New Roman" w:cs="Times New Roman"/>
          <w:sz w:val="28"/>
          <w:szCs w:val="28"/>
        </w:rPr>
        <w:t>6</w:t>
      </w:r>
      <w:r w:rsidRPr="0056134A">
        <w:rPr>
          <w:rFonts w:ascii="Times New Roman" w:hAnsi="Times New Roman" w:cs="Times New Roman"/>
          <w:sz w:val="28"/>
          <w:szCs w:val="28"/>
        </w:rPr>
        <w:t xml:space="preserve"> -  по личному составу.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Все проекты </w:t>
      </w:r>
      <w:r w:rsidR="000730FC">
        <w:rPr>
          <w:rFonts w:ascii="Times New Roman" w:hAnsi="Times New Roman" w:cs="Times New Roman"/>
          <w:sz w:val="28"/>
          <w:szCs w:val="28"/>
        </w:rPr>
        <w:t>нормативно праврвых актов</w:t>
      </w:r>
      <w:r w:rsidRPr="0056134A">
        <w:rPr>
          <w:rFonts w:ascii="Times New Roman" w:hAnsi="Times New Roman" w:cs="Times New Roman"/>
          <w:sz w:val="28"/>
          <w:szCs w:val="28"/>
        </w:rPr>
        <w:t xml:space="preserve"> и уже утвержденные </w:t>
      </w:r>
      <w:r w:rsidR="000730FC">
        <w:rPr>
          <w:rFonts w:ascii="Times New Roman" w:hAnsi="Times New Roman" w:cs="Times New Roman"/>
          <w:sz w:val="28"/>
          <w:szCs w:val="28"/>
        </w:rPr>
        <w:t>нормативно правовые акты</w:t>
      </w:r>
      <w:r w:rsidRPr="0056134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0730FC">
        <w:rPr>
          <w:rFonts w:ascii="Times New Roman" w:hAnsi="Times New Roman" w:cs="Times New Roman"/>
          <w:sz w:val="28"/>
          <w:szCs w:val="28"/>
        </w:rPr>
        <w:t>Железногорскую межрайонную</w:t>
      </w:r>
      <w:r w:rsidRPr="0056134A">
        <w:rPr>
          <w:rFonts w:ascii="Times New Roman" w:hAnsi="Times New Roman" w:cs="Times New Roman"/>
          <w:sz w:val="28"/>
          <w:szCs w:val="28"/>
        </w:rPr>
        <w:t xml:space="preserve"> прокуратуру для правовой экспертизы.     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Все муниципальные нормативные правовые акты, затрагивающие интересы жителей нашего поселения предоставляются в регистр </w:t>
      </w:r>
      <w:r w:rsidR="000730FC">
        <w:rPr>
          <w:rFonts w:ascii="Times New Roman" w:hAnsi="Times New Roman" w:cs="Times New Roman"/>
          <w:sz w:val="28"/>
          <w:szCs w:val="28"/>
        </w:rPr>
        <w:t>Курской</w:t>
      </w:r>
      <w:r w:rsidRPr="0056134A">
        <w:rPr>
          <w:rFonts w:ascii="Times New Roman" w:hAnsi="Times New Roman" w:cs="Times New Roman"/>
          <w:sz w:val="28"/>
          <w:szCs w:val="28"/>
        </w:rPr>
        <w:t xml:space="preserve"> области для дальнейшего размещения в сети Интернет.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542019" w:rsidRPr="0056134A" w:rsidRDefault="00542019" w:rsidP="0056134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Всего в 202</w:t>
      </w:r>
      <w:r w:rsidR="000730FC">
        <w:rPr>
          <w:rFonts w:ascii="Times New Roman" w:hAnsi="Times New Roman" w:cs="Times New Roman"/>
          <w:sz w:val="28"/>
          <w:szCs w:val="28"/>
        </w:rPr>
        <w:t>1</w:t>
      </w:r>
      <w:r w:rsidRPr="0056134A">
        <w:rPr>
          <w:rFonts w:ascii="Times New Roman" w:hAnsi="Times New Roman" w:cs="Times New Roman"/>
          <w:sz w:val="28"/>
          <w:szCs w:val="28"/>
        </w:rPr>
        <w:t xml:space="preserve"> году от юридических лиц </w:t>
      </w:r>
      <w:r w:rsidR="00AE0AC3">
        <w:rPr>
          <w:rFonts w:ascii="Times New Roman" w:hAnsi="Times New Roman" w:cs="Times New Roman"/>
          <w:sz w:val="28"/>
          <w:szCs w:val="28"/>
        </w:rPr>
        <w:t xml:space="preserve"> </w:t>
      </w:r>
      <w:r w:rsidRPr="0056134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E0AC3">
        <w:rPr>
          <w:rFonts w:ascii="Times New Roman" w:hAnsi="Times New Roman" w:cs="Times New Roman"/>
          <w:sz w:val="28"/>
          <w:szCs w:val="28"/>
        </w:rPr>
        <w:t>653</w:t>
      </w:r>
      <w:r w:rsidRPr="0056134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E0AC3">
        <w:rPr>
          <w:rFonts w:ascii="Times New Roman" w:hAnsi="Times New Roman" w:cs="Times New Roman"/>
          <w:sz w:val="28"/>
          <w:szCs w:val="28"/>
        </w:rPr>
        <w:t>а</w:t>
      </w:r>
      <w:r w:rsidR="000D3481">
        <w:rPr>
          <w:rFonts w:ascii="Times New Roman" w:hAnsi="Times New Roman" w:cs="Times New Roman"/>
          <w:sz w:val="28"/>
          <w:szCs w:val="28"/>
        </w:rPr>
        <w:t>.</w:t>
      </w:r>
      <w:r w:rsidRPr="0056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56134A" w:rsidRDefault="000D3481" w:rsidP="00561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2019" w:rsidRPr="0056134A">
        <w:rPr>
          <w:rFonts w:ascii="Times New Roman" w:hAnsi="Times New Roman" w:cs="Times New Roman"/>
          <w:sz w:val="28"/>
          <w:szCs w:val="28"/>
        </w:rPr>
        <w:t xml:space="preserve">тветили на </w:t>
      </w:r>
      <w:r w:rsidR="000730FC">
        <w:rPr>
          <w:rFonts w:ascii="Times New Roman" w:hAnsi="Times New Roman" w:cs="Times New Roman"/>
          <w:sz w:val="28"/>
          <w:szCs w:val="28"/>
        </w:rPr>
        <w:t xml:space="preserve">43 </w:t>
      </w:r>
      <w:r w:rsidR="00542019" w:rsidRPr="0056134A">
        <w:rPr>
          <w:rFonts w:ascii="Times New Roman" w:hAnsi="Times New Roman" w:cs="Times New Roman"/>
          <w:sz w:val="28"/>
          <w:szCs w:val="28"/>
        </w:rPr>
        <w:t>запрос</w:t>
      </w:r>
      <w:r w:rsidR="000730FC">
        <w:rPr>
          <w:rFonts w:ascii="Times New Roman" w:hAnsi="Times New Roman" w:cs="Times New Roman"/>
          <w:sz w:val="28"/>
          <w:szCs w:val="28"/>
        </w:rPr>
        <w:t>а</w:t>
      </w:r>
      <w:r w:rsidR="00542019" w:rsidRPr="0056134A">
        <w:rPr>
          <w:rFonts w:ascii="Times New Roman" w:hAnsi="Times New Roman" w:cs="Times New Roman"/>
          <w:sz w:val="28"/>
          <w:szCs w:val="28"/>
        </w:rPr>
        <w:t xml:space="preserve"> прокуратуры и на </w:t>
      </w:r>
      <w:r w:rsidR="005E1D71">
        <w:rPr>
          <w:rFonts w:ascii="Times New Roman" w:hAnsi="Times New Roman" w:cs="Times New Roman"/>
          <w:sz w:val="28"/>
          <w:szCs w:val="28"/>
        </w:rPr>
        <w:t>610</w:t>
      </w:r>
      <w:r w:rsidR="00542019" w:rsidRPr="0056134A">
        <w:rPr>
          <w:rFonts w:ascii="Times New Roman" w:hAnsi="Times New Roman" w:cs="Times New Roman"/>
          <w:sz w:val="28"/>
          <w:szCs w:val="28"/>
        </w:rPr>
        <w:t xml:space="preserve"> межведомственных запросов.</w:t>
      </w:r>
    </w:p>
    <w:p w:rsidR="00542019" w:rsidRDefault="00542019" w:rsidP="000F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A934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487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Информационное обеспечение</w:t>
      </w:r>
    </w:p>
    <w:p w:rsidR="00E40FD8" w:rsidRPr="00831487" w:rsidRDefault="00E40FD8" w:rsidP="00A934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администрации открыта для жителей поселения.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администрации является официальный сайт муниципального образования в сети Интернет и газета «</w:t>
      </w:r>
      <w:r w:rsidR="00E40FD8">
        <w:rPr>
          <w:rFonts w:ascii="Times New Roman" w:hAnsi="Times New Roman" w:cs="Times New Roman"/>
          <w:sz w:val="28"/>
          <w:szCs w:val="28"/>
        </w:rPr>
        <w:t>Студенокский</w:t>
      </w:r>
      <w:r>
        <w:rPr>
          <w:rFonts w:ascii="Times New Roman" w:hAnsi="Times New Roman" w:cs="Times New Roman"/>
          <w:sz w:val="28"/>
          <w:szCs w:val="28"/>
        </w:rPr>
        <w:t xml:space="preserve"> вест</w:t>
      </w:r>
      <w:r w:rsidR="00E40FD8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», где вы </w:t>
      </w:r>
      <w:r w:rsidRPr="00807600">
        <w:rPr>
          <w:rFonts w:ascii="Times New Roman" w:hAnsi="Times New Roman" w:cs="Times New Roman"/>
          <w:sz w:val="28"/>
          <w:szCs w:val="28"/>
        </w:rPr>
        <w:t>можете ознакомиться с нормативно-правовыми актами, получить подробную информацию о работе Совета депутат</w:t>
      </w:r>
      <w:r>
        <w:rPr>
          <w:rFonts w:ascii="Times New Roman" w:hAnsi="Times New Roman" w:cs="Times New Roman"/>
          <w:sz w:val="28"/>
          <w:szCs w:val="28"/>
        </w:rPr>
        <w:t>ов, а</w:t>
      </w:r>
      <w:r w:rsidRPr="0080760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нашего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поселения. Вы можете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событиями в жизни </w:t>
      </w:r>
      <w:r w:rsidRPr="00807600">
        <w:rPr>
          <w:rFonts w:ascii="Times New Roman" w:hAnsi="Times New Roman" w:cs="Times New Roman"/>
          <w:sz w:val="28"/>
          <w:szCs w:val="28"/>
        </w:rPr>
        <w:t>поселения, узнать о достигнутых результатах и возникающих проблемах. Надеюсь, что все эти ресурсы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7600">
        <w:rPr>
          <w:rFonts w:ascii="Times New Roman" w:hAnsi="Times New Roman" w:cs="Times New Roman"/>
          <w:sz w:val="28"/>
          <w:szCs w:val="28"/>
        </w:rPr>
        <w:t>т нам сделать работу администрации более понятной и открытой.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постоянно обновляется, газета «</w:t>
      </w:r>
      <w:r w:rsidR="00E40FD8">
        <w:rPr>
          <w:rFonts w:ascii="Times New Roman" w:hAnsi="Times New Roman" w:cs="Times New Roman"/>
          <w:sz w:val="28"/>
          <w:szCs w:val="28"/>
        </w:rPr>
        <w:t>Студенокский</w:t>
      </w:r>
      <w:r>
        <w:rPr>
          <w:rFonts w:ascii="Times New Roman" w:hAnsi="Times New Roman" w:cs="Times New Roman"/>
          <w:sz w:val="28"/>
          <w:szCs w:val="28"/>
        </w:rPr>
        <w:t xml:space="preserve"> вест</w:t>
      </w:r>
      <w:r w:rsidR="00E40FD8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» выходит один раз в месяц, при необходимости готовятся дополнительные выпуски газеты. В 202</w:t>
      </w:r>
      <w:r w:rsidR="00E40F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0FD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вышло </w:t>
      </w:r>
      <w:r w:rsidRPr="003623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0FD8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выпусков газеты «</w:t>
      </w:r>
      <w:r w:rsidR="00E40FD8">
        <w:rPr>
          <w:rFonts w:ascii="Times New Roman" w:hAnsi="Times New Roman" w:cs="Times New Roman"/>
          <w:sz w:val="28"/>
          <w:szCs w:val="28"/>
        </w:rPr>
        <w:t>Студенокский</w:t>
      </w:r>
      <w:r>
        <w:rPr>
          <w:rFonts w:ascii="Times New Roman" w:hAnsi="Times New Roman" w:cs="Times New Roman"/>
          <w:sz w:val="28"/>
          <w:szCs w:val="28"/>
        </w:rPr>
        <w:t xml:space="preserve"> вест</w:t>
      </w:r>
      <w:r w:rsidR="00E40FD8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2019" w:rsidRDefault="00542019" w:rsidP="00A93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41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600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36798E" w:rsidRDefault="0036798E" w:rsidP="00414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366280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600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807600">
        <w:rPr>
          <w:rFonts w:ascii="Times New Roman" w:hAnsi="Times New Roman" w:cs="Times New Roman"/>
          <w:sz w:val="28"/>
          <w:szCs w:val="28"/>
        </w:rPr>
        <w:t xml:space="preserve">и Положением о </w:t>
      </w:r>
      <w:r w:rsidRPr="00366280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07600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представляет собой перечень доходов и расходов, утверждаемый решением Со</w:t>
      </w:r>
      <w:r w:rsidR="0036798E">
        <w:rPr>
          <w:rFonts w:ascii="Times New Roman" w:hAnsi="Times New Roman" w:cs="Times New Roman"/>
          <w:sz w:val="28"/>
          <w:szCs w:val="28"/>
        </w:rPr>
        <w:t>брания</w:t>
      </w:r>
      <w:r w:rsidRPr="00807600">
        <w:rPr>
          <w:rFonts w:ascii="Times New Roman" w:hAnsi="Times New Roman" w:cs="Times New Roman"/>
          <w:sz w:val="28"/>
          <w:szCs w:val="28"/>
        </w:rPr>
        <w:t xml:space="preserve"> депутатов на текущий финансовый год</w:t>
      </w:r>
      <w:r w:rsidR="0036798E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807600">
        <w:rPr>
          <w:rFonts w:ascii="Times New Roman" w:hAnsi="Times New Roman" w:cs="Times New Roman"/>
          <w:sz w:val="28"/>
          <w:szCs w:val="28"/>
        </w:rPr>
        <w:t xml:space="preserve">. Средства, предусмотренные в местном бюджете, расходуются в соответствии с бюджетным законодательством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760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r w:rsidRPr="00807600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Проблемных вопросов достаточно. Администрация, совместно с депутат</w:t>
      </w:r>
      <w:r w:rsidR="0036798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определяли текущие и перспективные планы развития поселения и конкретных населенных пунктов.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формируется из собственных доходов, субсидий, </w:t>
      </w:r>
      <w:r w:rsidR="003C0E3A">
        <w:rPr>
          <w:rFonts w:ascii="Times New Roman" w:hAnsi="Times New Roman" w:cs="Times New Roman"/>
          <w:sz w:val="28"/>
          <w:szCs w:val="28"/>
        </w:rPr>
        <w:t xml:space="preserve"> субвенций </w:t>
      </w:r>
      <w:r w:rsidR="000D4163">
        <w:rPr>
          <w:rFonts w:ascii="Times New Roman" w:hAnsi="Times New Roman" w:cs="Times New Roman"/>
          <w:sz w:val="28"/>
          <w:szCs w:val="28"/>
        </w:rPr>
        <w:t>,</w:t>
      </w:r>
      <w:r w:rsidR="003C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="000D4163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бюджетов всех уровней.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367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  по налоговым и неналоговым </w:t>
      </w:r>
      <w:r w:rsidRPr="007C5A8F">
        <w:rPr>
          <w:rFonts w:ascii="Times New Roman" w:hAnsi="Times New Roman" w:cs="Times New Roman"/>
          <w:sz w:val="28"/>
          <w:szCs w:val="28"/>
        </w:rPr>
        <w:t xml:space="preserve">поступлениям составила </w:t>
      </w:r>
      <w:r w:rsidR="00262CA5">
        <w:rPr>
          <w:rFonts w:ascii="Times New Roman" w:hAnsi="Times New Roman" w:cs="Times New Roman"/>
          <w:sz w:val="28"/>
          <w:szCs w:val="28"/>
        </w:rPr>
        <w:t>2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262CA5">
        <w:rPr>
          <w:rFonts w:ascii="Times New Roman" w:hAnsi="Times New Roman" w:cs="Times New Roman"/>
          <w:b/>
          <w:sz w:val="28"/>
          <w:szCs w:val="28"/>
        </w:rPr>
        <w:t>933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36798E">
        <w:rPr>
          <w:rFonts w:ascii="Times New Roman" w:hAnsi="Times New Roman" w:cs="Times New Roman"/>
          <w:b/>
          <w:sz w:val="28"/>
          <w:szCs w:val="28"/>
        </w:rPr>
        <w:t>яч</w:t>
      </w:r>
      <w:r w:rsidR="00262CA5">
        <w:rPr>
          <w:rFonts w:ascii="Times New Roman" w:hAnsi="Times New Roman" w:cs="Times New Roman"/>
          <w:b/>
          <w:sz w:val="28"/>
          <w:szCs w:val="28"/>
        </w:rPr>
        <w:t>и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A5">
        <w:rPr>
          <w:rFonts w:ascii="Times New Roman" w:hAnsi="Times New Roman" w:cs="Times New Roman"/>
          <w:b/>
          <w:sz w:val="28"/>
          <w:szCs w:val="28"/>
        </w:rPr>
        <w:t xml:space="preserve">899 </w:t>
      </w:r>
      <w:r w:rsidRPr="007C5A8F">
        <w:rPr>
          <w:rFonts w:ascii="Times New Roman" w:hAnsi="Times New Roman" w:cs="Times New Roman"/>
          <w:b/>
          <w:sz w:val="28"/>
          <w:szCs w:val="28"/>
        </w:rPr>
        <w:t>рублей</w:t>
      </w:r>
      <w:r w:rsidR="0036798E">
        <w:rPr>
          <w:rFonts w:ascii="Times New Roman" w:hAnsi="Times New Roman" w:cs="Times New Roman"/>
          <w:b/>
          <w:sz w:val="28"/>
          <w:szCs w:val="28"/>
        </w:rPr>
        <w:t xml:space="preserve"> 44 копейки</w:t>
      </w:r>
      <w:r w:rsidRPr="007C5A8F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A8F">
        <w:rPr>
          <w:rFonts w:ascii="Times New Roman" w:hAnsi="Times New Roman" w:cs="Times New Roman"/>
          <w:b/>
          <w:sz w:val="28"/>
          <w:szCs w:val="28"/>
          <w:u w:val="single"/>
        </w:rPr>
        <w:t>Основным источником налоговых доходов является</w:t>
      </w:r>
      <w:r w:rsidRPr="007C5A8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 xml:space="preserve">- налоги на имущество – </w:t>
      </w:r>
      <w:r w:rsidR="00244098">
        <w:rPr>
          <w:rFonts w:ascii="Times New Roman" w:hAnsi="Times New Roman" w:cs="Times New Roman"/>
          <w:b/>
          <w:sz w:val="28"/>
          <w:szCs w:val="28"/>
        </w:rPr>
        <w:t>1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C5A8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098">
        <w:rPr>
          <w:rFonts w:ascii="Times New Roman" w:hAnsi="Times New Roman" w:cs="Times New Roman"/>
          <w:b/>
          <w:sz w:val="28"/>
          <w:szCs w:val="28"/>
        </w:rPr>
        <w:t>355</w:t>
      </w:r>
      <w:r w:rsidRPr="00244098">
        <w:rPr>
          <w:rFonts w:ascii="Times New Roman" w:hAnsi="Times New Roman" w:cs="Times New Roman"/>
          <w:b/>
          <w:sz w:val="28"/>
          <w:szCs w:val="28"/>
        </w:rPr>
        <w:t>тыс</w:t>
      </w:r>
      <w:r w:rsidR="00244098" w:rsidRPr="00244098">
        <w:rPr>
          <w:rFonts w:ascii="Times New Roman" w:hAnsi="Times New Roman" w:cs="Times New Roman"/>
          <w:b/>
          <w:sz w:val="28"/>
          <w:szCs w:val="28"/>
        </w:rPr>
        <w:t>яч</w:t>
      </w:r>
      <w:r w:rsidR="00244098">
        <w:rPr>
          <w:rFonts w:ascii="Times New Roman" w:hAnsi="Times New Roman" w:cs="Times New Roman"/>
          <w:sz w:val="28"/>
          <w:szCs w:val="28"/>
        </w:rPr>
        <w:t xml:space="preserve"> </w:t>
      </w:r>
      <w:r w:rsidR="00244098" w:rsidRPr="00244098">
        <w:rPr>
          <w:rFonts w:ascii="Times New Roman" w:hAnsi="Times New Roman" w:cs="Times New Roman"/>
          <w:b/>
          <w:sz w:val="28"/>
          <w:szCs w:val="28"/>
        </w:rPr>
        <w:t>962</w:t>
      </w:r>
      <w:r w:rsidRPr="00244098">
        <w:rPr>
          <w:rFonts w:ascii="Times New Roman" w:hAnsi="Times New Roman" w:cs="Times New Roman"/>
          <w:b/>
          <w:sz w:val="28"/>
          <w:szCs w:val="28"/>
        </w:rPr>
        <w:t>руб</w:t>
      </w:r>
      <w:r w:rsidR="00244098" w:rsidRPr="00244098">
        <w:rPr>
          <w:rFonts w:ascii="Times New Roman" w:hAnsi="Times New Roman" w:cs="Times New Roman"/>
          <w:b/>
          <w:sz w:val="28"/>
          <w:szCs w:val="28"/>
        </w:rPr>
        <w:t>ля</w:t>
      </w:r>
      <w:r w:rsidRPr="007C5A8F">
        <w:rPr>
          <w:rFonts w:ascii="Times New Roman" w:hAnsi="Times New Roman" w:cs="Times New Roman"/>
          <w:sz w:val="28"/>
          <w:szCs w:val="28"/>
        </w:rPr>
        <w:t xml:space="preserve"> (в т.ч. земельный налог – </w:t>
      </w:r>
      <w:r w:rsidR="00244098">
        <w:rPr>
          <w:rFonts w:ascii="Times New Roman" w:hAnsi="Times New Roman" w:cs="Times New Roman"/>
          <w:b/>
          <w:sz w:val="28"/>
          <w:szCs w:val="28"/>
        </w:rPr>
        <w:t>1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млн. 1</w:t>
      </w:r>
      <w:r w:rsidR="00244098">
        <w:rPr>
          <w:rFonts w:ascii="Times New Roman" w:hAnsi="Times New Roman" w:cs="Times New Roman"/>
          <w:b/>
          <w:sz w:val="28"/>
          <w:szCs w:val="28"/>
        </w:rPr>
        <w:t>92</w:t>
      </w:r>
      <w:r w:rsidRPr="007C5A8F">
        <w:rPr>
          <w:rFonts w:ascii="Times New Roman" w:hAnsi="Times New Roman" w:cs="Times New Roman"/>
          <w:b/>
          <w:sz w:val="28"/>
          <w:szCs w:val="28"/>
        </w:rPr>
        <w:t>тыс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ячи 416 </w:t>
      </w:r>
      <w:r w:rsidRPr="007C5A8F">
        <w:rPr>
          <w:rFonts w:ascii="Times New Roman" w:hAnsi="Times New Roman" w:cs="Times New Roman"/>
          <w:b/>
          <w:sz w:val="28"/>
          <w:szCs w:val="28"/>
        </w:rPr>
        <w:t>руб</w:t>
      </w:r>
      <w:r w:rsidR="00244098">
        <w:rPr>
          <w:rFonts w:ascii="Times New Roman" w:hAnsi="Times New Roman" w:cs="Times New Roman"/>
          <w:b/>
          <w:sz w:val="28"/>
          <w:szCs w:val="28"/>
        </w:rPr>
        <w:t>лей</w:t>
      </w:r>
      <w:r w:rsidRPr="007C5A8F">
        <w:rPr>
          <w:rFonts w:ascii="Times New Roman" w:hAnsi="Times New Roman" w:cs="Times New Roman"/>
          <w:sz w:val="28"/>
          <w:szCs w:val="28"/>
        </w:rPr>
        <w:t>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- налог на доходы физических лиц –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539 </w:t>
      </w:r>
      <w:r w:rsidRPr="007C5A8F">
        <w:rPr>
          <w:rFonts w:ascii="Times New Roman" w:hAnsi="Times New Roman" w:cs="Times New Roman"/>
          <w:b/>
          <w:sz w:val="28"/>
          <w:szCs w:val="28"/>
        </w:rPr>
        <w:t>тыс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яч 158 </w:t>
      </w:r>
      <w:r w:rsidRPr="007C5A8F">
        <w:rPr>
          <w:rFonts w:ascii="Times New Roman" w:hAnsi="Times New Roman" w:cs="Times New Roman"/>
          <w:b/>
          <w:sz w:val="28"/>
          <w:szCs w:val="28"/>
        </w:rPr>
        <w:t>руб</w:t>
      </w:r>
      <w:r w:rsidR="00244098">
        <w:rPr>
          <w:rFonts w:ascii="Times New Roman" w:hAnsi="Times New Roman" w:cs="Times New Roman"/>
          <w:b/>
          <w:sz w:val="28"/>
          <w:szCs w:val="28"/>
        </w:rPr>
        <w:t>лей;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 xml:space="preserve">ИТОГО налоговых доходов 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1 млн. 895 </w:t>
      </w:r>
      <w:r w:rsidRPr="007C5A8F">
        <w:rPr>
          <w:rFonts w:ascii="Times New Roman" w:hAnsi="Times New Roman" w:cs="Times New Roman"/>
          <w:b/>
          <w:sz w:val="28"/>
          <w:szCs w:val="28"/>
        </w:rPr>
        <w:t>тыс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яч 120 </w:t>
      </w:r>
      <w:r w:rsidRPr="007C5A8F">
        <w:rPr>
          <w:rFonts w:ascii="Times New Roman" w:hAnsi="Times New Roman" w:cs="Times New Roman"/>
          <w:b/>
          <w:sz w:val="28"/>
          <w:szCs w:val="28"/>
        </w:rPr>
        <w:t>руб</w:t>
      </w:r>
      <w:r w:rsidR="00244098">
        <w:rPr>
          <w:rFonts w:ascii="Times New Roman" w:hAnsi="Times New Roman" w:cs="Times New Roman"/>
          <w:b/>
          <w:sz w:val="28"/>
          <w:szCs w:val="28"/>
        </w:rPr>
        <w:t>лей</w:t>
      </w:r>
      <w:r w:rsidRPr="007C5A8F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9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 xml:space="preserve">Неналоговые доходы составили </w:t>
      </w:r>
      <w:r w:rsidR="00244098">
        <w:rPr>
          <w:rFonts w:ascii="Times New Roman" w:hAnsi="Times New Roman" w:cs="Times New Roman"/>
          <w:b/>
          <w:sz w:val="28"/>
          <w:szCs w:val="28"/>
        </w:rPr>
        <w:t>1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CE4634">
        <w:rPr>
          <w:rFonts w:ascii="Times New Roman" w:hAnsi="Times New Roman" w:cs="Times New Roman"/>
          <w:b/>
          <w:sz w:val="28"/>
          <w:szCs w:val="28"/>
        </w:rPr>
        <w:t>0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7C5A8F">
        <w:rPr>
          <w:rFonts w:ascii="Times New Roman" w:hAnsi="Times New Roman" w:cs="Times New Roman"/>
          <w:b/>
          <w:sz w:val="28"/>
          <w:szCs w:val="28"/>
        </w:rPr>
        <w:t>тыс</w:t>
      </w:r>
      <w:r w:rsidR="00244098">
        <w:rPr>
          <w:rFonts w:ascii="Times New Roman" w:hAnsi="Times New Roman" w:cs="Times New Roman"/>
          <w:b/>
          <w:sz w:val="28"/>
          <w:szCs w:val="28"/>
        </w:rPr>
        <w:t>яч 779</w:t>
      </w:r>
      <w:r w:rsidR="003C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8F">
        <w:rPr>
          <w:rFonts w:ascii="Times New Roman" w:hAnsi="Times New Roman" w:cs="Times New Roman"/>
          <w:b/>
          <w:sz w:val="28"/>
          <w:szCs w:val="28"/>
        </w:rPr>
        <w:t>руб</w:t>
      </w:r>
      <w:r w:rsidR="00244098">
        <w:rPr>
          <w:rFonts w:ascii="Times New Roman" w:hAnsi="Times New Roman" w:cs="Times New Roman"/>
          <w:b/>
          <w:sz w:val="28"/>
          <w:szCs w:val="28"/>
        </w:rPr>
        <w:t>лей 44 копейки</w:t>
      </w:r>
      <w:r w:rsidRPr="007C5A8F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lastRenderedPageBreak/>
        <w:t>- доходы от использования имущества, находящегося в государственной и муниципальной собственности поселения составил</w:t>
      </w:r>
      <w:r w:rsidR="003C0E3A">
        <w:rPr>
          <w:rFonts w:ascii="Times New Roman" w:hAnsi="Times New Roman" w:cs="Times New Roman"/>
          <w:sz w:val="28"/>
          <w:szCs w:val="28"/>
        </w:rPr>
        <w:t>и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  <w:r w:rsidR="00244098" w:rsidRPr="003C0E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CD0B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D0BF0">
        <w:rPr>
          <w:rFonts w:ascii="Times New Roman" w:hAnsi="Times New Roman" w:cs="Times New Roman"/>
          <w:b/>
          <w:sz w:val="28"/>
          <w:szCs w:val="28"/>
        </w:rPr>
        <w:t>.</w:t>
      </w:r>
      <w:r w:rsidR="003C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634">
        <w:rPr>
          <w:rFonts w:ascii="Times New Roman" w:hAnsi="Times New Roman" w:cs="Times New Roman"/>
          <w:b/>
          <w:sz w:val="28"/>
          <w:szCs w:val="28"/>
        </w:rPr>
        <w:t>0</w:t>
      </w:r>
      <w:r w:rsidR="00244098">
        <w:rPr>
          <w:rFonts w:ascii="Times New Roman" w:hAnsi="Times New Roman" w:cs="Times New Roman"/>
          <w:b/>
          <w:sz w:val="28"/>
          <w:szCs w:val="28"/>
        </w:rPr>
        <w:t>38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244098">
        <w:rPr>
          <w:rFonts w:ascii="Times New Roman" w:hAnsi="Times New Roman" w:cs="Times New Roman"/>
          <w:b/>
          <w:sz w:val="28"/>
          <w:szCs w:val="28"/>
        </w:rPr>
        <w:t>яч 779</w:t>
      </w:r>
      <w:r w:rsidR="003C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8F">
        <w:rPr>
          <w:rFonts w:ascii="Times New Roman" w:hAnsi="Times New Roman" w:cs="Times New Roman"/>
          <w:b/>
          <w:sz w:val="28"/>
          <w:szCs w:val="28"/>
        </w:rPr>
        <w:t>руб</w:t>
      </w:r>
      <w:r w:rsidR="00244098">
        <w:rPr>
          <w:rFonts w:ascii="Times New Roman" w:hAnsi="Times New Roman" w:cs="Times New Roman"/>
          <w:b/>
          <w:sz w:val="28"/>
          <w:szCs w:val="28"/>
        </w:rPr>
        <w:t>лей 44 копейки.</w:t>
      </w:r>
      <w:r w:rsidR="001C16DB">
        <w:rPr>
          <w:rFonts w:ascii="Times New Roman" w:hAnsi="Times New Roman" w:cs="Times New Roman"/>
          <w:b/>
          <w:sz w:val="28"/>
          <w:szCs w:val="28"/>
        </w:rPr>
        <w:t xml:space="preserve"> (договор аренды по земле с Красной поляной)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</w:t>
      </w:r>
      <w:r w:rsidRPr="007C5A8F">
        <w:rPr>
          <w:rFonts w:ascii="Times New Roman" w:hAnsi="Times New Roman" w:cs="Times New Roman"/>
          <w:sz w:val="28"/>
          <w:szCs w:val="28"/>
        </w:rPr>
        <w:t xml:space="preserve">получено в виде </w:t>
      </w:r>
      <w:r w:rsidR="00244098">
        <w:rPr>
          <w:rFonts w:ascii="Times New Roman" w:hAnsi="Times New Roman" w:cs="Times New Roman"/>
          <w:sz w:val="28"/>
          <w:szCs w:val="28"/>
        </w:rPr>
        <w:t xml:space="preserve">дотации, </w:t>
      </w:r>
      <w:r w:rsidRPr="007C5A8F">
        <w:rPr>
          <w:rFonts w:ascii="Times New Roman" w:hAnsi="Times New Roman" w:cs="Times New Roman"/>
          <w:sz w:val="28"/>
          <w:szCs w:val="28"/>
        </w:rPr>
        <w:t xml:space="preserve">субвенции, субсидии и иных межбюджетных трансфертов </w:t>
      </w:r>
      <w:r w:rsidR="005E7D0F">
        <w:rPr>
          <w:rFonts w:ascii="Times New Roman" w:hAnsi="Times New Roman" w:cs="Times New Roman"/>
          <w:sz w:val="28"/>
          <w:szCs w:val="28"/>
        </w:rPr>
        <w:t>в</w:t>
      </w:r>
      <w:r w:rsidRPr="007C5A8F">
        <w:rPr>
          <w:rFonts w:ascii="Times New Roman" w:hAnsi="Times New Roman" w:cs="Times New Roman"/>
          <w:sz w:val="28"/>
          <w:szCs w:val="28"/>
        </w:rPr>
        <w:t xml:space="preserve"> сумм</w:t>
      </w:r>
      <w:r w:rsidR="005E7D0F">
        <w:rPr>
          <w:rFonts w:ascii="Times New Roman" w:hAnsi="Times New Roman" w:cs="Times New Roman"/>
          <w:sz w:val="28"/>
          <w:szCs w:val="28"/>
        </w:rPr>
        <w:t>е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  <w:r w:rsidR="00244098" w:rsidRPr="00244098">
        <w:rPr>
          <w:rFonts w:ascii="Times New Roman" w:hAnsi="Times New Roman" w:cs="Times New Roman"/>
          <w:b/>
          <w:sz w:val="28"/>
          <w:szCs w:val="28"/>
        </w:rPr>
        <w:t>3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CCA">
        <w:rPr>
          <w:rFonts w:ascii="Times New Roman" w:hAnsi="Times New Roman" w:cs="Times New Roman"/>
          <w:b/>
          <w:sz w:val="28"/>
          <w:szCs w:val="28"/>
        </w:rPr>
        <w:t>907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яч </w:t>
      </w:r>
      <w:r w:rsidR="00D75CCA">
        <w:rPr>
          <w:rFonts w:ascii="Times New Roman" w:hAnsi="Times New Roman" w:cs="Times New Roman"/>
          <w:b/>
          <w:sz w:val="28"/>
          <w:szCs w:val="28"/>
        </w:rPr>
        <w:t>3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Pr="007C5A8F">
        <w:rPr>
          <w:rFonts w:ascii="Times New Roman" w:hAnsi="Times New Roman" w:cs="Times New Roman"/>
          <w:b/>
          <w:sz w:val="28"/>
          <w:szCs w:val="28"/>
        </w:rPr>
        <w:t>руб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лей; из них: </w:t>
      </w:r>
      <w:r w:rsidR="00244098" w:rsidRPr="00D75CCA">
        <w:rPr>
          <w:rFonts w:ascii="Times New Roman" w:hAnsi="Times New Roman" w:cs="Times New Roman"/>
          <w:sz w:val="28"/>
          <w:szCs w:val="28"/>
        </w:rPr>
        <w:t>дотации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 2 млн</w:t>
      </w:r>
      <w:r w:rsidR="00D75CCA">
        <w:rPr>
          <w:rFonts w:ascii="Times New Roman" w:hAnsi="Times New Roman" w:cs="Times New Roman"/>
          <w:b/>
          <w:sz w:val="28"/>
          <w:szCs w:val="28"/>
        </w:rPr>
        <w:t>.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 215 тысч 626 рублей; </w:t>
      </w:r>
      <w:r w:rsidR="00244098" w:rsidRPr="00D75CCA">
        <w:rPr>
          <w:rFonts w:ascii="Times New Roman" w:hAnsi="Times New Roman" w:cs="Times New Roman"/>
          <w:sz w:val="28"/>
          <w:szCs w:val="28"/>
        </w:rPr>
        <w:t>субсидии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 776 тысяч 861 рубль; </w:t>
      </w:r>
      <w:r w:rsidR="00244098" w:rsidRPr="00D75CCA">
        <w:rPr>
          <w:rFonts w:ascii="Times New Roman" w:hAnsi="Times New Roman" w:cs="Times New Roman"/>
          <w:sz w:val="28"/>
          <w:szCs w:val="28"/>
        </w:rPr>
        <w:t>субвенции</w:t>
      </w:r>
      <w:r w:rsidR="00244098">
        <w:rPr>
          <w:rFonts w:ascii="Times New Roman" w:hAnsi="Times New Roman" w:cs="Times New Roman"/>
          <w:b/>
          <w:sz w:val="28"/>
          <w:szCs w:val="28"/>
        </w:rPr>
        <w:t xml:space="preserve"> 223 тысячи 167 рублей; </w:t>
      </w:r>
      <w:r w:rsidR="00D75CCA" w:rsidRPr="00D75CCA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D75CCA">
        <w:rPr>
          <w:rFonts w:ascii="Times New Roman" w:hAnsi="Times New Roman" w:cs="Times New Roman"/>
          <w:b/>
          <w:sz w:val="28"/>
          <w:szCs w:val="28"/>
        </w:rPr>
        <w:t xml:space="preserve"> 159 тысяч 452 рубля; </w:t>
      </w:r>
      <w:r w:rsidR="00D75CCA" w:rsidRPr="00D75CCA">
        <w:rPr>
          <w:rFonts w:ascii="Times New Roman" w:hAnsi="Times New Roman" w:cs="Times New Roman"/>
          <w:sz w:val="28"/>
          <w:szCs w:val="28"/>
        </w:rPr>
        <w:t>прочие безвозмездные поступления</w:t>
      </w:r>
      <w:r w:rsidR="00D7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CCA" w:rsidRPr="00D75CCA">
        <w:rPr>
          <w:rFonts w:ascii="Times New Roman" w:hAnsi="Times New Roman" w:cs="Times New Roman"/>
          <w:sz w:val="28"/>
          <w:szCs w:val="28"/>
        </w:rPr>
        <w:t>от АО Михайловский МГОК им. Андрея Владимировича Варичева</w:t>
      </w:r>
      <w:r w:rsidR="00D75CCA">
        <w:rPr>
          <w:rFonts w:ascii="Times New Roman" w:hAnsi="Times New Roman" w:cs="Times New Roman"/>
          <w:b/>
          <w:sz w:val="28"/>
          <w:szCs w:val="28"/>
        </w:rPr>
        <w:t xml:space="preserve"> 532 тысячи 250 рублей.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A8F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обеспеченность по доходам на 1 жителя поселения составила </w:t>
      </w:r>
    </w:p>
    <w:p w:rsidR="00542019" w:rsidRPr="007C5A8F" w:rsidRDefault="00D75CCA" w:rsidP="004149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2019" w:rsidRPr="007C5A8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42019" w:rsidRPr="007C5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542019" w:rsidRPr="007C5A8F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42EC9">
        <w:rPr>
          <w:rFonts w:ascii="Times New Roman" w:hAnsi="Times New Roman" w:cs="Times New Roman"/>
          <w:color w:val="000000"/>
          <w:sz w:val="28"/>
          <w:szCs w:val="28"/>
        </w:rPr>
        <w:t xml:space="preserve"> (кол-во жителей 2155 человек)</w:t>
      </w:r>
      <w:r w:rsidR="00542019" w:rsidRPr="007C5A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Бюджет муниципального образования за 202</w:t>
      </w:r>
      <w:r w:rsidR="004C69E2">
        <w:rPr>
          <w:rFonts w:ascii="Times New Roman" w:hAnsi="Times New Roman" w:cs="Times New Roman"/>
          <w:sz w:val="28"/>
          <w:szCs w:val="28"/>
        </w:rPr>
        <w:t>1 год</w:t>
      </w:r>
      <w:r w:rsidRPr="007C5A8F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4C69E2">
        <w:rPr>
          <w:rFonts w:ascii="Times New Roman" w:hAnsi="Times New Roman" w:cs="Times New Roman"/>
          <w:sz w:val="28"/>
          <w:szCs w:val="28"/>
        </w:rPr>
        <w:t xml:space="preserve"> по состоянию на 25 ноября текущего года планируется к</w:t>
      </w:r>
      <w:r w:rsidRPr="007C5A8F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4C69E2">
        <w:rPr>
          <w:rFonts w:ascii="Times New Roman" w:hAnsi="Times New Roman" w:cs="Times New Roman"/>
          <w:sz w:val="28"/>
          <w:szCs w:val="28"/>
        </w:rPr>
        <w:t>ию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  <w:r w:rsidR="00C314ED">
        <w:rPr>
          <w:rFonts w:ascii="Times New Roman" w:hAnsi="Times New Roman" w:cs="Times New Roman"/>
          <w:sz w:val="28"/>
          <w:szCs w:val="28"/>
        </w:rPr>
        <w:t>в сумме</w:t>
      </w:r>
      <w:r w:rsidRPr="007C5A8F">
        <w:rPr>
          <w:rFonts w:ascii="Times New Roman" w:hAnsi="Times New Roman" w:cs="Times New Roman"/>
          <w:sz w:val="28"/>
          <w:szCs w:val="28"/>
        </w:rPr>
        <w:t xml:space="preserve"> </w:t>
      </w:r>
      <w:r w:rsidR="004C69E2">
        <w:rPr>
          <w:rFonts w:ascii="Times New Roman" w:hAnsi="Times New Roman" w:cs="Times New Roman"/>
          <w:b/>
          <w:sz w:val="28"/>
          <w:szCs w:val="28"/>
        </w:rPr>
        <w:t>6</w:t>
      </w:r>
      <w:r w:rsidRPr="007C5A8F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4C69E2">
        <w:rPr>
          <w:rFonts w:ascii="Times New Roman" w:hAnsi="Times New Roman" w:cs="Times New Roman"/>
          <w:b/>
          <w:sz w:val="28"/>
          <w:szCs w:val="28"/>
        </w:rPr>
        <w:t xml:space="preserve"> 992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 w:rsidR="004C69E2">
        <w:rPr>
          <w:rFonts w:ascii="Times New Roman" w:hAnsi="Times New Roman" w:cs="Times New Roman"/>
          <w:b/>
          <w:sz w:val="28"/>
          <w:szCs w:val="28"/>
        </w:rPr>
        <w:t>ячи 950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4C69E2">
        <w:rPr>
          <w:rFonts w:ascii="Times New Roman" w:hAnsi="Times New Roman" w:cs="Times New Roman"/>
          <w:b/>
          <w:sz w:val="28"/>
          <w:szCs w:val="28"/>
        </w:rPr>
        <w:t>68 копеек</w:t>
      </w:r>
      <w:r w:rsidRPr="007C5A8F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9" w:rsidRPr="007C5A8F" w:rsidRDefault="00542019" w:rsidP="004149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8F">
        <w:rPr>
          <w:rFonts w:ascii="Times New Roman" w:hAnsi="Times New Roman" w:cs="Times New Roman"/>
          <w:sz w:val="28"/>
          <w:szCs w:val="28"/>
        </w:rPr>
        <w:t>Средства бюджета расходовались по следующим направлениям:</w:t>
      </w:r>
    </w:p>
    <w:p w:rsidR="00542019" w:rsidRDefault="004C69E2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019" w:rsidRPr="007C5A8F">
        <w:rPr>
          <w:rFonts w:ascii="Times New Roman" w:hAnsi="Times New Roman" w:cs="Times New Roman"/>
          <w:sz w:val="28"/>
          <w:szCs w:val="28"/>
        </w:rPr>
        <w:t>- Общегосударственные вопросы</w:t>
      </w:r>
      <w:r w:rsidR="00B70C58">
        <w:rPr>
          <w:rFonts w:ascii="Times New Roman" w:hAnsi="Times New Roman" w:cs="Times New Roman"/>
          <w:sz w:val="28"/>
          <w:szCs w:val="28"/>
        </w:rPr>
        <w:t xml:space="preserve"> (расходы по администрации, МКУ "АХУ", </w:t>
      </w:r>
      <w:r w:rsidR="00611C5C">
        <w:rPr>
          <w:rFonts w:ascii="Times New Roman" w:hAnsi="Times New Roman" w:cs="Times New Roman"/>
          <w:sz w:val="28"/>
          <w:szCs w:val="28"/>
        </w:rPr>
        <w:t>другие</w:t>
      </w:r>
      <w:r w:rsidR="00B70C58">
        <w:rPr>
          <w:rFonts w:ascii="Times New Roman" w:hAnsi="Times New Roman" w:cs="Times New Roman"/>
          <w:sz w:val="28"/>
          <w:szCs w:val="28"/>
        </w:rPr>
        <w:t xml:space="preserve"> вопросы)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221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яча 685 </w:t>
      </w:r>
      <w:r w:rsidR="00542019" w:rsidRPr="007C5A8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49 копеек</w:t>
      </w:r>
      <w:r w:rsidR="00542019" w:rsidRPr="007C5A8F">
        <w:rPr>
          <w:rFonts w:ascii="Times New Roman" w:hAnsi="Times New Roman" w:cs="Times New Roman"/>
          <w:sz w:val="28"/>
          <w:szCs w:val="28"/>
        </w:rPr>
        <w:t>;</w:t>
      </w:r>
    </w:p>
    <w:p w:rsidR="004C69E2" w:rsidRPr="007C5A8F" w:rsidRDefault="004C69E2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Национальная оборона</w:t>
      </w:r>
      <w:r w:rsidR="007B7197">
        <w:rPr>
          <w:rFonts w:ascii="Times New Roman" w:hAnsi="Times New Roman" w:cs="Times New Roman"/>
          <w:sz w:val="28"/>
          <w:szCs w:val="28"/>
        </w:rPr>
        <w:t xml:space="preserve"> (военкомат)</w:t>
      </w:r>
      <w:r>
        <w:rPr>
          <w:rFonts w:ascii="Times New Roman" w:hAnsi="Times New Roman" w:cs="Times New Roman"/>
          <w:sz w:val="28"/>
          <w:szCs w:val="28"/>
        </w:rPr>
        <w:t xml:space="preserve"> - 223 тысячи 167 рублей;</w:t>
      </w:r>
      <w:r w:rsidR="007B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7C5A8F" w:rsidRDefault="004C69E2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019" w:rsidRPr="007C5A8F">
        <w:rPr>
          <w:rFonts w:ascii="Times New Roman" w:hAnsi="Times New Roman" w:cs="Times New Roman"/>
          <w:sz w:val="28"/>
          <w:szCs w:val="28"/>
        </w:rPr>
        <w:t>-Национальная безопасность и правоохранительная деятельность – 3 тыс</w:t>
      </w:r>
      <w:r>
        <w:rPr>
          <w:rFonts w:ascii="Times New Roman" w:hAnsi="Times New Roman" w:cs="Times New Roman"/>
          <w:sz w:val="28"/>
          <w:szCs w:val="28"/>
        </w:rPr>
        <w:t>ячи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B7197">
        <w:rPr>
          <w:rFonts w:ascii="Times New Roman" w:hAnsi="Times New Roman" w:cs="Times New Roman"/>
          <w:sz w:val="28"/>
          <w:szCs w:val="28"/>
        </w:rPr>
        <w:t xml:space="preserve"> (ГО и ЧС)</w:t>
      </w:r>
      <w:r w:rsidR="00542019" w:rsidRPr="007C5A8F">
        <w:rPr>
          <w:rFonts w:ascii="Times New Roman" w:hAnsi="Times New Roman" w:cs="Times New Roman"/>
          <w:sz w:val="28"/>
          <w:szCs w:val="28"/>
        </w:rPr>
        <w:t>;</w:t>
      </w:r>
    </w:p>
    <w:p w:rsidR="00542019" w:rsidRPr="007C5A8F" w:rsidRDefault="004C69E2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019" w:rsidRPr="007C5A8F">
        <w:rPr>
          <w:rFonts w:ascii="Times New Roman" w:hAnsi="Times New Roman" w:cs="Times New Roman"/>
          <w:sz w:val="28"/>
          <w:szCs w:val="28"/>
        </w:rPr>
        <w:t>- Национальная экономика</w:t>
      </w:r>
      <w:r w:rsidR="00B70C58">
        <w:rPr>
          <w:rFonts w:ascii="Times New Roman" w:hAnsi="Times New Roman" w:cs="Times New Roman"/>
          <w:sz w:val="28"/>
          <w:szCs w:val="28"/>
        </w:rPr>
        <w:t xml:space="preserve"> (дорожная деятельность)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343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ячи 150 рубле</w:t>
      </w:r>
      <w:r w:rsidR="00675D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019" w:rsidRPr="007C5A8F" w:rsidRDefault="004C69E2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019" w:rsidRPr="007C5A8F">
        <w:rPr>
          <w:rFonts w:ascii="Times New Roman" w:hAnsi="Times New Roman" w:cs="Times New Roman"/>
          <w:sz w:val="28"/>
          <w:szCs w:val="28"/>
        </w:rPr>
        <w:t>- Жилищно-коммунальное хозяйство   - 1 млн.</w:t>
      </w:r>
      <w:r>
        <w:rPr>
          <w:rFonts w:ascii="Times New Roman" w:hAnsi="Times New Roman" w:cs="Times New Roman"/>
          <w:sz w:val="28"/>
          <w:szCs w:val="28"/>
        </w:rPr>
        <w:t>675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 948</w:t>
      </w:r>
      <w:r w:rsidR="00542019" w:rsidRPr="007C5A8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19 копеек;</w:t>
      </w:r>
    </w:p>
    <w:p w:rsidR="00542019" w:rsidRPr="007C5A8F" w:rsidRDefault="004C69E2" w:rsidP="00414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- Социальная политика (пенсия за выслугу лет)     - </w:t>
      </w:r>
      <w:r>
        <w:rPr>
          <w:rFonts w:ascii="Times New Roman" w:hAnsi="Times New Roman" w:cs="Times New Roman"/>
          <w:sz w:val="28"/>
          <w:szCs w:val="28"/>
        </w:rPr>
        <w:t>526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542019" w:rsidRPr="007C5A8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542019" w:rsidRPr="007C5A8F">
        <w:rPr>
          <w:rFonts w:ascii="Times New Roman" w:hAnsi="Times New Roman" w:cs="Times New Roman"/>
          <w:sz w:val="28"/>
          <w:szCs w:val="28"/>
        </w:rPr>
        <w:t>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7C5A8F" w:rsidRDefault="00542019" w:rsidP="00414998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5A8F">
        <w:rPr>
          <w:rFonts w:ascii="Times New Roman" w:hAnsi="Times New Roman"/>
          <w:color w:val="000000"/>
          <w:sz w:val="28"/>
          <w:szCs w:val="28"/>
        </w:rPr>
        <w:t>Муниципальное образование в 202</w:t>
      </w:r>
      <w:r w:rsidR="004C69E2">
        <w:rPr>
          <w:rFonts w:ascii="Times New Roman" w:hAnsi="Times New Roman"/>
          <w:color w:val="000000"/>
          <w:sz w:val="28"/>
          <w:szCs w:val="28"/>
        </w:rPr>
        <w:t>1</w:t>
      </w:r>
      <w:r w:rsidRPr="007C5A8F">
        <w:rPr>
          <w:rFonts w:ascii="Times New Roman" w:hAnsi="Times New Roman"/>
          <w:color w:val="000000"/>
          <w:sz w:val="28"/>
          <w:szCs w:val="28"/>
        </w:rPr>
        <w:t xml:space="preserve"> году принимало участие в реализации  региональн</w:t>
      </w:r>
      <w:r w:rsidR="004C69E2">
        <w:rPr>
          <w:rFonts w:ascii="Times New Roman" w:hAnsi="Times New Roman"/>
          <w:color w:val="000000"/>
          <w:sz w:val="28"/>
          <w:szCs w:val="28"/>
        </w:rPr>
        <w:t>ой</w:t>
      </w:r>
      <w:r w:rsidRPr="007C5A8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4C69E2">
        <w:rPr>
          <w:rFonts w:ascii="Times New Roman" w:hAnsi="Times New Roman"/>
          <w:color w:val="000000"/>
          <w:sz w:val="28"/>
          <w:szCs w:val="28"/>
        </w:rPr>
        <w:t>ы "Комфортная городская среда"</w:t>
      </w:r>
      <w:r w:rsidRPr="007C5A8F">
        <w:rPr>
          <w:rFonts w:ascii="Times New Roman" w:hAnsi="Times New Roman"/>
          <w:color w:val="000000"/>
          <w:sz w:val="28"/>
          <w:szCs w:val="28"/>
        </w:rPr>
        <w:t>, на</w:t>
      </w:r>
      <w:r w:rsidRPr="007C5A8F">
        <w:rPr>
          <w:rFonts w:ascii="Times New Roman" w:hAnsi="Times New Roman"/>
          <w:b/>
          <w:color w:val="000000"/>
          <w:sz w:val="28"/>
          <w:szCs w:val="28"/>
        </w:rPr>
        <w:t xml:space="preserve"> общую сумму </w:t>
      </w:r>
      <w:r w:rsidR="0007726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02730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7C5A8F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r w:rsidR="0007726C">
        <w:rPr>
          <w:rFonts w:ascii="Times New Roman" w:hAnsi="Times New Roman"/>
          <w:b/>
          <w:color w:val="000000"/>
          <w:sz w:val="28"/>
          <w:szCs w:val="28"/>
        </w:rPr>
        <w:t xml:space="preserve">яч </w:t>
      </w:r>
      <w:r w:rsidR="00002730">
        <w:rPr>
          <w:rFonts w:ascii="Times New Roman" w:hAnsi="Times New Roman"/>
          <w:b/>
          <w:color w:val="000000"/>
          <w:sz w:val="28"/>
          <w:szCs w:val="28"/>
        </w:rPr>
        <w:t>042</w:t>
      </w:r>
      <w:r w:rsidRPr="007C5A8F">
        <w:rPr>
          <w:rFonts w:ascii="Times New Roman" w:hAnsi="Times New Roman"/>
          <w:b/>
          <w:color w:val="000000"/>
          <w:sz w:val="28"/>
          <w:szCs w:val="28"/>
        </w:rPr>
        <w:t xml:space="preserve"> руб</w:t>
      </w:r>
      <w:r w:rsidR="0007726C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00273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07726C">
        <w:rPr>
          <w:rFonts w:ascii="Times New Roman" w:hAnsi="Times New Roman"/>
          <w:b/>
          <w:color w:val="000000"/>
          <w:sz w:val="28"/>
          <w:szCs w:val="28"/>
        </w:rPr>
        <w:t xml:space="preserve"> 45 копеек</w:t>
      </w:r>
      <w:r w:rsidRPr="007C5A8F">
        <w:rPr>
          <w:rFonts w:ascii="Times New Roman" w:hAnsi="Times New Roman"/>
          <w:color w:val="000000"/>
          <w:sz w:val="28"/>
          <w:szCs w:val="28"/>
        </w:rPr>
        <w:t>, из них финансирование осуществлялось</w:t>
      </w:r>
      <w:r w:rsidR="0007726C">
        <w:rPr>
          <w:rFonts w:ascii="Times New Roman" w:hAnsi="Times New Roman"/>
          <w:color w:val="000000"/>
          <w:sz w:val="28"/>
          <w:szCs w:val="28"/>
        </w:rPr>
        <w:t xml:space="preserve"> за счет</w:t>
      </w:r>
      <w:r w:rsidRPr="007C5A8F">
        <w:rPr>
          <w:rFonts w:ascii="Times New Roman" w:hAnsi="Times New Roman"/>
          <w:color w:val="000000"/>
          <w:sz w:val="28"/>
          <w:szCs w:val="28"/>
        </w:rPr>
        <w:t>:</w:t>
      </w:r>
    </w:p>
    <w:p w:rsidR="00542019" w:rsidRPr="007C5A8F" w:rsidRDefault="0007726C" w:rsidP="00414998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 xml:space="preserve">- субсидии из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и 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>областного бюджет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4ED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 xml:space="preserve"> – 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60716B">
        <w:rPr>
          <w:rFonts w:ascii="Times New Roman" w:hAnsi="Times New Roman"/>
          <w:color w:val="000000"/>
          <w:sz w:val="28"/>
          <w:szCs w:val="28"/>
        </w:rPr>
        <w:t>76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 xml:space="preserve"> тыс</w:t>
      </w:r>
      <w:r>
        <w:rPr>
          <w:rFonts w:ascii="Times New Roman" w:hAnsi="Times New Roman"/>
          <w:color w:val="000000"/>
          <w:sz w:val="28"/>
          <w:szCs w:val="28"/>
        </w:rPr>
        <w:t xml:space="preserve">яч </w:t>
      </w:r>
      <w:r w:rsidR="0060716B">
        <w:rPr>
          <w:rFonts w:ascii="Times New Roman" w:hAnsi="Times New Roman"/>
          <w:color w:val="000000"/>
          <w:sz w:val="28"/>
          <w:szCs w:val="28"/>
        </w:rPr>
        <w:t>861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60716B">
        <w:rPr>
          <w:rFonts w:ascii="Times New Roman" w:hAnsi="Times New Roman"/>
          <w:color w:val="000000"/>
          <w:sz w:val="28"/>
          <w:szCs w:val="28"/>
        </w:rPr>
        <w:t>ь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>,</w:t>
      </w:r>
    </w:p>
    <w:p w:rsidR="00542019" w:rsidRPr="007C5A8F" w:rsidRDefault="0007726C" w:rsidP="00414998">
      <w:pPr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>- финансирование из местного бюджета –</w:t>
      </w:r>
      <w:r w:rsidR="00002730">
        <w:rPr>
          <w:rFonts w:ascii="Times New Roman" w:hAnsi="Times New Roman"/>
          <w:color w:val="000000"/>
          <w:sz w:val="28"/>
          <w:szCs w:val="28"/>
        </w:rPr>
        <w:t>35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>тыс</w:t>
      </w:r>
      <w:r>
        <w:rPr>
          <w:rFonts w:ascii="Times New Roman" w:hAnsi="Times New Roman"/>
          <w:color w:val="000000"/>
          <w:sz w:val="28"/>
          <w:szCs w:val="28"/>
        </w:rPr>
        <w:t xml:space="preserve">яч </w:t>
      </w:r>
      <w:r w:rsidR="00002730">
        <w:rPr>
          <w:rFonts w:ascii="Times New Roman" w:hAnsi="Times New Roman"/>
          <w:color w:val="000000"/>
          <w:sz w:val="28"/>
          <w:szCs w:val="28"/>
        </w:rPr>
        <w:t>1</w:t>
      </w:r>
      <w:r w:rsidR="0060716B">
        <w:rPr>
          <w:rFonts w:ascii="Times New Roman" w:hAnsi="Times New Roman"/>
          <w:color w:val="000000"/>
          <w:sz w:val="28"/>
          <w:szCs w:val="28"/>
        </w:rPr>
        <w:t>8</w:t>
      </w:r>
      <w:r w:rsidR="00002730">
        <w:rPr>
          <w:rFonts w:ascii="Times New Roman" w:hAnsi="Times New Roman"/>
          <w:color w:val="000000"/>
          <w:sz w:val="28"/>
          <w:szCs w:val="28"/>
        </w:rPr>
        <w:t>1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>руб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002730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 45 копеек или</w:t>
      </w:r>
      <w:r w:rsidR="00002730">
        <w:rPr>
          <w:rFonts w:ascii="Times New Roman" w:hAnsi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00273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 от общей суммы расходов в рамках данной программы</w:t>
      </w:r>
      <w:r w:rsidR="00542019" w:rsidRPr="007C5A8F">
        <w:rPr>
          <w:rFonts w:ascii="Times New Roman" w:hAnsi="Times New Roman"/>
          <w:color w:val="000000"/>
          <w:sz w:val="28"/>
          <w:szCs w:val="28"/>
        </w:rPr>
        <w:t>.</w:t>
      </w:r>
    </w:p>
    <w:p w:rsidR="00542019" w:rsidRPr="007C5A8F" w:rsidRDefault="00542019" w:rsidP="00414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831487" w:rsidRDefault="00542019" w:rsidP="00895E6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3148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Муниципальные закупки</w:t>
      </w:r>
    </w:p>
    <w:p w:rsidR="00542019" w:rsidRPr="001458A4" w:rsidRDefault="00542019" w:rsidP="0083148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7726C">
        <w:rPr>
          <w:rFonts w:ascii="Times New Roman" w:hAnsi="Times New Roman" w:cs="Times New Roman"/>
          <w:sz w:val="28"/>
          <w:szCs w:val="28"/>
          <w:lang w:eastAsia="ru-RU"/>
        </w:rPr>
        <w:t>нашего муниципального образования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осуществляет функции решения вопросов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</w:t>
      </w:r>
      <w:r w:rsidR="004B797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за счёт бюджетных средств.</w:t>
      </w:r>
    </w:p>
    <w:p w:rsidR="00542019" w:rsidRPr="001458A4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Основными принципами действующей в поселении системы 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закупок являются: открытость, прозрачность, объективные критерии принятия решений, эффективные меры предупреждения коррупции.</w:t>
      </w:r>
    </w:p>
    <w:p w:rsidR="00542019" w:rsidRPr="001458A4" w:rsidRDefault="00542019" w:rsidP="00DC2D11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>       Вся информация о проводимых закупках товаров, работ и услуг, а также заключенных муниципальных контрактах, суммах и сроках размещается  на Общероссийском Официальном Сайте</w:t>
      </w:r>
      <w:r w:rsidR="00DC2D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2019" w:rsidRDefault="00542019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8A4">
        <w:rPr>
          <w:rFonts w:ascii="Times New Roman" w:hAnsi="Times New Roman" w:cs="Times New Roman"/>
          <w:sz w:val="28"/>
          <w:szCs w:val="28"/>
          <w:lang w:eastAsia="ru-RU"/>
        </w:rPr>
        <w:t>           По итогам</w:t>
      </w:r>
      <w:r w:rsidR="00920317">
        <w:rPr>
          <w:rFonts w:ascii="Times New Roman" w:hAnsi="Times New Roman" w:cs="Times New Roman"/>
          <w:sz w:val="28"/>
          <w:szCs w:val="28"/>
          <w:lang w:eastAsia="ru-RU"/>
        </w:rPr>
        <w:t xml:space="preserve"> уже 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2D1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заключено </w:t>
      </w:r>
      <w:r w:rsidR="00FD1C65"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контрактов на сумму </w:t>
      </w:r>
      <w:r w:rsidR="00FD1C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EF2D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C6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="00FD1C65">
        <w:rPr>
          <w:rFonts w:ascii="Times New Roman" w:hAnsi="Times New Roman" w:cs="Times New Roman"/>
          <w:sz w:val="28"/>
          <w:szCs w:val="28"/>
          <w:lang w:eastAsia="ru-RU"/>
        </w:rPr>
        <w:t>784</w:t>
      </w:r>
      <w:r w:rsidRPr="001458A4">
        <w:rPr>
          <w:rFonts w:ascii="Times New Roman" w:hAnsi="Times New Roman" w:cs="Times New Roman"/>
          <w:sz w:val="28"/>
          <w:szCs w:val="28"/>
          <w:lang w:eastAsia="ru-RU"/>
        </w:rPr>
        <w:t xml:space="preserve">рубля из них: </w:t>
      </w:r>
    </w:p>
    <w:p w:rsidR="00FD1C65" w:rsidRPr="001458A4" w:rsidRDefault="00FD1C65" w:rsidP="00831487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72044">
        <w:rPr>
          <w:rFonts w:ascii="Times New Roman" w:hAnsi="Times New Roman" w:cs="Times New Roman"/>
          <w:sz w:val="28"/>
          <w:szCs w:val="28"/>
          <w:lang w:eastAsia="ru-RU"/>
        </w:rPr>
        <w:t>проведен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аукцион - на сумму </w:t>
      </w:r>
      <w:r w:rsidR="00002730">
        <w:rPr>
          <w:rFonts w:ascii="Times New Roman" w:hAnsi="Times New Roman" w:cs="Times New Roman"/>
          <w:sz w:val="28"/>
          <w:szCs w:val="28"/>
          <w:lang w:eastAsia="ru-RU"/>
        </w:rPr>
        <w:t xml:space="preserve">812 тысяч </w:t>
      </w:r>
      <w:r w:rsidR="00A137C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02730">
        <w:rPr>
          <w:rFonts w:ascii="Times New Roman" w:hAnsi="Times New Roman" w:cs="Times New Roman"/>
          <w:sz w:val="28"/>
          <w:szCs w:val="28"/>
          <w:lang w:eastAsia="ru-RU"/>
        </w:rPr>
        <w:t>42 рубля 45 копек.</w:t>
      </w:r>
    </w:p>
    <w:p w:rsidR="00542019" w:rsidRDefault="00542019" w:rsidP="001026F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A4">
        <w:rPr>
          <w:rFonts w:ascii="Times New Roman" w:hAnsi="Times New Roman" w:cs="Times New Roman"/>
          <w:lang w:eastAsia="ru-RU"/>
        </w:rPr>
        <w:t> </w:t>
      </w:r>
    </w:p>
    <w:p w:rsidR="00542019" w:rsidRPr="009F00E1" w:rsidRDefault="00542019" w:rsidP="00F91A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E1">
        <w:rPr>
          <w:rFonts w:ascii="Times New Roman" w:hAnsi="Times New Roman" w:cs="Times New Roman"/>
          <w:b/>
          <w:sz w:val="28"/>
          <w:szCs w:val="28"/>
        </w:rPr>
        <w:t>Жилищно-коммунальные вопросы.</w:t>
      </w:r>
    </w:p>
    <w:p w:rsidR="00542019" w:rsidRPr="003A39CA" w:rsidRDefault="008D36A5" w:rsidP="00F91A5D">
      <w:pPr>
        <w:ind w:firstLine="708"/>
        <w:jc w:val="both"/>
        <w:rPr>
          <w:sz w:val="28"/>
          <w:szCs w:val="28"/>
        </w:rPr>
      </w:pPr>
      <w:r w:rsidRPr="003A39CA">
        <w:rPr>
          <w:sz w:val="28"/>
          <w:szCs w:val="28"/>
        </w:rPr>
        <w:t>По состоянию на 1 ноября</w:t>
      </w:r>
      <w:r w:rsidR="00542019" w:rsidRPr="003A39CA">
        <w:rPr>
          <w:sz w:val="28"/>
          <w:szCs w:val="28"/>
        </w:rPr>
        <w:t xml:space="preserve"> 202</w:t>
      </w:r>
      <w:r w:rsidRPr="003A39CA">
        <w:rPr>
          <w:sz w:val="28"/>
          <w:szCs w:val="28"/>
        </w:rPr>
        <w:t>1</w:t>
      </w:r>
      <w:r w:rsidR="00542019" w:rsidRPr="003A39CA">
        <w:rPr>
          <w:sz w:val="28"/>
          <w:szCs w:val="28"/>
        </w:rPr>
        <w:t xml:space="preserve"> года проведены следующие организационно- технические мероприятия:</w:t>
      </w:r>
    </w:p>
    <w:p w:rsidR="00542019" w:rsidRDefault="00542019" w:rsidP="00F91A5D">
      <w:pPr>
        <w:ind w:firstLine="708"/>
        <w:jc w:val="both"/>
        <w:rPr>
          <w:b/>
          <w:sz w:val="28"/>
          <w:szCs w:val="28"/>
        </w:rPr>
      </w:pPr>
    </w:p>
    <w:p w:rsidR="00542019" w:rsidRDefault="00542019" w:rsidP="002D6B24">
      <w:pPr>
        <w:widowControl/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Каждый год в весенне-летний период </w:t>
      </w:r>
      <w:r w:rsidRPr="0090409C">
        <w:rPr>
          <w:sz w:val="28"/>
          <w:szCs w:val="28"/>
        </w:rPr>
        <w:t>проводится субботник</w:t>
      </w:r>
      <w:r>
        <w:rPr>
          <w:sz w:val="28"/>
          <w:szCs w:val="28"/>
        </w:rPr>
        <w:t xml:space="preserve"> с привлечением жителей поселения и организаций, ведущих свою деятельность на территории поселения. </w:t>
      </w:r>
    </w:p>
    <w:p w:rsidR="00542019" w:rsidRDefault="00542019" w:rsidP="00F91A5D">
      <w:pPr>
        <w:spacing w:before="24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активность жителей поселения очень низкая. В основном принимают участие в субботнике люди старшего поколения.</w:t>
      </w:r>
    </w:p>
    <w:p w:rsidR="00542019" w:rsidRDefault="00542019" w:rsidP="00F91A5D">
      <w:pPr>
        <w:spacing w:before="24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D36A5">
        <w:rPr>
          <w:sz w:val="28"/>
          <w:szCs w:val="28"/>
        </w:rPr>
        <w:t>Студенокского</w:t>
      </w:r>
      <w:r>
        <w:rPr>
          <w:sz w:val="28"/>
          <w:szCs w:val="28"/>
        </w:rPr>
        <w:t xml:space="preserve"> </w:t>
      </w:r>
      <w:r w:rsidR="008D36A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ведет работу </w:t>
      </w:r>
      <w:r w:rsidR="008D36A5" w:rsidRPr="00463CDA">
        <w:rPr>
          <w:sz w:val="28"/>
          <w:szCs w:val="28"/>
        </w:rPr>
        <w:t>ОО</w:t>
      </w:r>
      <w:r w:rsidRPr="00463CDA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8D36A5">
        <w:rPr>
          <w:sz w:val="28"/>
          <w:szCs w:val="28"/>
        </w:rPr>
        <w:t>Экопол</w:t>
      </w:r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котор</w:t>
      </w:r>
      <w:r w:rsidR="00463CDA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осуществляет сбор</w:t>
      </w:r>
      <w:r>
        <w:rPr>
          <w:rFonts w:ascii="Times New Roman" w:hAnsi="Times New Roman" w:cs="Times New Roman"/>
          <w:sz w:val="28"/>
          <w:szCs w:val="28"/>
        </w:rPr>
        <w:t xml:space="preserve">, транспортировку, обработку и утилизацию бытового мусора. Перевозчик работает по утвержденной </w:t>
      </w:r>
      <w:r w:rsidRPr="002300BA">
        <w:rPr>
          <w:b/>
          <w:sz w:val="28"/>
          <w:szCs w:val="28"/>
        </w:rPr>
        <w:t xml:space="preserve">«Генеральной схемой санитарной очистки на территории </w:t>
      </w:r>
      <w:r w:rsidR="008D36A5" w:rsidRPr="002300BA">
        <w:rPr>
          <w:b/>
          <w:sz w:val="28"/>
          <w:szCs w:val="28"/>
        </w:rPr>
        <w:t>муниципального образования</w:t>
      </w:r>
      <w:r w:rsidRPr="002300BA">
        <w:rPr>
          <w:b/>
          <w:sz w:val="28"/>
          <w:szCs w:val="28"/>
        </w:rPr>
        <w:t xml:space="preserve"> «</w:t>
      </w:r>
      <w:r w:rsidR="008D36A5" w:rsidRPr="002300BA">
        <w:rPr>
          <w:b/>
          <w:sz w:val="28"/>
          <w:szCs w:val="28"/>
        </w:rPr>
        <w:t>Студенокский</w:t>
      </w:r>
      <w:r w:rsidRPr="002300BA">
        <w:rPr>
          <w:b/>
          <w:sz w:val="28"/>
          <w:szCs w:val="28"/>
        </w:rPr>
        <w:t xml:space="preserve"> сельсо</w:t>
      </w:r>
      <w:r w:rsidR="002300BA" w:rsidRPr="002300BA">
        <w:rPr>
          <w:b/>
          <w:sz w:val="28"/>
          <w:szCs w:val="28"/>
        </w:rPr>
        <w:t>в</w:t>
      </w:r>
      <w:r w:rsidRPr="002300BA">
        <w:rPr>
          <w:b/>
          <w:sz w:val="28"/>
          <w:szCs w:val="28"/>
        </w:rPr>
        <w:t>е</w:t>
      </w:r>
      <w:r w:rsidR="002300BA" w:rsidRPr="002300BA">
        <w:rPr>
          <w:b/>
          <w:sz w:val="28"/>
          <w:szCs w:val="28"/>
        </w:rPr>
        <w:t>т</w:t>
      </w:r>
      <w:r w:rsidRPr="002300BA">
        <w:rPr>
          <w:b/>
          <w:sz w:val="28"/>
          <w:szCs w:val="28"/>
        </w:rPr>
        <w:t>».</w:t>
      </w:r>
    </w:p>
    <w:p w:rsidR="00542019" w:rsidRDefault="00542019" w:rsidP="00F91A5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программе </w:t>
      </w:r>
      <w:r w:rsidRPr="006C0865">
        <w:rPr>
          <w:sz w:val="28"/>
          <w:szCs w:val="28"/>
        </w:rPr>
        <w:t>«</w:t>
      </w:r>
      <w:r w:rsidR="00A6149D" w:rsidRPr="006C0865">
        <w:rPr>
          <w:sz w:val="28"/>
          <w:szCs w:val="28"/>
        </w:rPr>
        <w:t>Благоустройство</w:t>
      </w:r>
      <w:r>
        <w:rPr>
          <w:sz w:val="28"/>
          <w:szCs w:val="28"/>
        </w:rPr>
        <w:t>»</w:t>
      </w:r>
      <w:r w:rsidR="00C77F05"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 xml:space="preserve"> составила </w:t>
      </w:r>
      <w:r w:rsidR="00C77F05" w:rsidRPr="006C0865">
        <w:rPr>
          <w:sz w:val="28"/>
          <w:szCs w:val="28"/>
        </w:rPr>
        <w:t>515</w:t>
      </w:r>
      <w:r w:rsidRPr="006C0865">
        <w:rPr>
          <w:sz w:val="28"/>
          <w:szCs w:val="28"/>
        </w:rPr>
        <w:t>,</w:t>
      </w:r>
      <w:r w:rsidR="00C77F05" w:rsidRPr="006C0865">
        <w:rPr>
          <w:sz w:val="28"/>
          <w:szCs w:val="28"/>
        </w:rPr>
        <w:t>0 тысяч рублей</w:t>
      </w:r>
      <w:r>
        <w:rPr>
          <w:b/>
          <w:sz w:val="28"/>
          <w:szCs w:val="28"/>
        </w:rPr>
        <w:t>.</w:t>
      </w:r>
    </w:p>
    <w:p w:rsidR="00542019" w:rsidRDefault="00542019" w:rsidP="00F91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были выполнены следующие мероприятия:</w:t>
      </w:r>
    </w:p>
    <w:p w:rsidR="00542019" w:rsidRDefault="00EA0132" w:rsidP="00F91A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F00E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42019">
        <w:rPr>
          <w:b/>
          <w:sz w:val="28"/>
          <w:szCs w:val="28"/>
        </w:rPr>
        <w:t xml:space="preserve"> </w:t>
      </w:r>
      <w:r w:rsidR="009F00E1" w:rsidRPr="009F00E1">
        <w:rPr>
          <w:sz w:val="28"/>
          <w:szCs w:val="28"/>
        </w:rPr>
        <w:t>Так как</w:t>
      </w:r>
      <w:r w:rsidR="009F00E1">
        <w:rPr>
          <w:b/>
          <w:sz w:val="28"/>
          <w:szCs w:val="28"/>
        </w:rPr>
        <w:t xml:space="preserve"> </w:t>
      </w:r>
      <w:r w:rsidR="009F00E1">
        <w:rPr>
          <w:sz w:val="28"/>
          <w:szCs w:val="28"/>
        </w:rPr>
        <w:t>Администрацией непрерывно обеспечивается функционирование уличного освещения в населенных пунктах с своевременной заменой сгоревших ламп и электрического оборудования в этой связи была</w:t>
      </w:r>
      <w:r>
        <w:rPr>
          <w:b/>
          <w:sz w:val="28"/>
          <w:szCs w:val="28"/>
        </w:rPr>
        <w:t xml:space="preserve"> </w:t>
      </w:r>
      <w:r w:rsidR="00542019">
        <w:rPr>
          <w:sz w:val="28"/>
          <w:szCs w:val="28"/>
        </w:rPr>
        <w:t>проведена работа по приобретению светильников уличного освещения и замене старых;</w:t>
      </w:r>
    </w:p>
    <w:p w:rsidR="00C77F05" w:rsidRDefault="00EA0132" w:rsidP="00F91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2019">
        <w:rPr>
          <w:sz w:val="28"/>
          <w:szCs w:val="28"/>
        </w:rPr>
        <w:t xml:space="preserve">  </w:t>
      </w:r>
      <w:r w:rsidR="009F00E1">
        <w:rPr>
          <w:sz w:val="28"/>
          <w:szCs w:val="28"/>
        </w:rPr>
        <w:t>Администрацией систематически ведется работа по уборке территории в д.Студенок ( скашивание травы, уборка детской игровой площадки и другие виды работ).</w:t>
      </w:r>
    </w:p>
    <w:p w:rsidR="00542019" w:rsidRDefault="00A863D3" w:rsidP="009F00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42019" w:rsidRPr="00C77F05" w:rsidRDefault="00542019" w:rsidP="00F91A5D">
      <w:pPr>
        <w:spacing w:after="240"/>
        <w:ind w:left="-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просьбам и многочисленным письмам жителей, администрацией была проведена работа по спилу аварийных деревьев на территории </w:t>
      </w:r>
      <w:r w:rsidR="00C77F05" w:rsidRPr="00C77F05">
        <w:rPr>
          <w:b/>
          <w:sz w:val="28"/>
          <w:szCs w:val="28"/>
        </w:rPr>
        <w:t>кладбища в д.Студенок</w:t>
      </w:r>
      <w:r w:rsidRPr="00C77F05">
        <w:rPr>
          <w:b/>
          <w:sz w:val="28"/>
          <w:szCs w:val="28"/>
        </w:rPr>
        <w:t xml:space="preserve">. </w:t>
      </w:r>
    </w:p>
    <w:p w:rsidR="00542019" w:rsidRDefault="00542019" w:rsidP="00F91A5D"/>
    <w:p w:rsidR="00542019" w:rsidRPr="00D60876" w:rsidRDefault="00542019" w:rsidP="00D6087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42019" w:rsidRPr="001A40F9" w:rsidRDefault="00653950" w:rsidP="00D60876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996D7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2019" w:rsidRPr="001A40F9">
        <w:rPr>
          <w:rFonts w:ascii="Times New Roman" w:hAnsi="Times New Roman" w:cs="Times New Roman"/>
          <w:b/>
          <w:sz w:val="32"/>
          <w:szCs w:val="32"/>
        </w:rPr>
        <w:t>Соц</w:t>
      </w:r>
      <w:r w:rsidR="00996D7E">
        <w:rPr>
          <w:rFonts w:ascii="Times New Roman" w:hAnsi="Times New Roman" w:cs="Times New Roman"/>
          <w:b/>
          <w:sz w:val="32"/>
          <w:szCs w:val="32"/>
        </w:rPr>
        <w:t>иальное обслуживание населения</w:t>
      </w:r>
    </w:p>
    <w:p w:rsidR="00542019" w:rsidRDefault="00542019" w:rsidP="00B322C6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DC4D5B" w:rsidRDefault="00542019" w:rsidP="009A7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Жители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 образования и здравоохранения, транспортными услугами.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  Для улучшения жизнедеятельности населения в шаговой доступности широко развита </w:t>
      </w:r>
      <w:r w:rsidRPr="00DC4D5B">
        <w:rPr>
          <w:rFonts w:ascii="Times New Roman" w:hAnsi="Times New Roman" w:cs="Times New Roman"/>
          <w:b/>
          <w:sz w:val="28"/>
          <w:szCs w:val="28"/>
        </w:rPr>
        <w:t>торговая деятельность:</w:t>
      </w:r>
    </w:p>
    <w:p w:rsidR="00542019" w:rsidRPr="00DC4D5B" w:rsidRDefault="00542019" w:rsidP="009A73C5">
      <w:pPr>
        <w:jc w:val="both"/>
        <w:rPr>
          <w:rFonts w:ascii="Times New Roman" w:hAnsi="Times New Roman" w:cs="Times New Roman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 На территории </w:t>
      </w:r>
      <w:r w:rsidR="006539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4D5B">
        <w:rPr>
          <w:rFonts w:ascii="Times New Roman" w:hAnsi="Times New Roman" w:cs="Times New Roman"/>
          <w:sz w:val="28"/>
          <w:szCs w:val="28"/>
        </w:rPr>
        <w:t xml:space="preserve"> «</w:t>
      </w:r>
      <w:r w:rsidR="00653950">
        <w:rPr>
          <w:rFonts w:ascii="Times New Roman" w:hAnsi="Times New Roman" w:cs="Times New Roman"/>
          <w:sz w:val="28"/>
          <w:szCs w:val="28"/>
        </w:rPr>
        <w:t>Студенокский</w:t>
      </w:r>
      <w:r w:rsidRPr="00DC4D5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653950">
        <w:rPr>
          <w:rFonts w:ascii="Times New Roman" w:hAnsi="Times New Roman" w:cs="Times New Roman"/>
          <w:sz w:val="28"/>
          <w:szCs w:val="28"/>
        </w:rPr>
        <w:t>овет</w:t>
      </w:r>
      <w:r w:rsidRPr="00DC4D5B">
        <w:rPr>
          <w:rFonts w:ascii="Times New Roman" w:hAnsi="Times New Roman" w:cs="Times New Roman"/>
          <w:sz w:val="28"/>
          <w:szCs w:val="28"/>
        </w:rPr>
        <w:t xml:space="preserve">» в сфере </w:t>
      </w:r>
      <w:r w:rsidR="00E726F6" w:rsidRPr="00DC4D5B">
        <w:rPr>
          <w:rFonts w:ascii="Times New Roman" w:hAnsi="Times New Roman" w:cs="Times New Roman"/>
          <w:sz w:val="28"/>
          <w:szCs w:val="28"/>
        </w:rPr>
        <w:t xml:space="preserve">розничной торговли продовольственными и непродовольственными товарами </w:t>
      </w:r>
      <w:r w:rsidR="00E726F6">
        <w:rPr>
          <w:rFonts w:ascii="Times New Roman" w:hAnsi="Times New Roman" w:cs="Times New Roman"/>
          <w:sz w:val="28"/>
          <w:szCs w:val="28"/>
        </w:rPr>
        <w:t>осуществляют деятельность 3 индивидуальных предпринимателя- ИП Малыхин; ИП Трофимов; ИП Филлипов и 2 общества с огрониченной ответственность - это ООО "</w:t>
      </w:r>
      <w:r w:rsidR="009953B1">
        <w:rPr>
          <w:rFonts w:ascii="Times New Roman" w:hAnsi="Times New Roman" w:cs="Times New Roman"/>
          <w:sz w:val="28"/>
          <w:szCs w:val="28"/>
        </w:rPr>
        <w:t>Мясной дворик</w:t>
      </w:r>
      <w:r w:rsidR="00E726F6">
        <w:rPr>
          <w:rFonts w:ascii="Times New Roman" w:hAnsi="Times New Roman" w:cs="Times New Roman"/>
          <w:sz w:val="28"/>
          <w:szCs w:val="28"/>
        </w:rPr>
        <w:t>" и ООО "Калинка".</w:t>
      </w:r>
    </w:p>
    <w:p w:rsidR="00542019" w:rsidRPr="00DC4D5B" w:rsidRDefault="00542019" w:rsidP="000722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0F3F1A" w:rsidRDefault="00542019" w:rsidP="00B322C6">
      <w:pPr>
        <w:ind w:left="142"/>
        <w:jc w:val="both"/>
        <w:rPr>
          <w:sz w:val="28"/>
          <w:szCs w:val="28"/>
        </w:rPr>
      </w:pPr>
    </w:p>
    <w:p w:rsidR="00542019" w:rsidRDefault="00542019" w:rsidP="00B40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хочу остановиться на наших планах на 202</w:t>
      </w:r>
      <w:r w:rsidR="00FC3D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2019" w:rsidRDefault="00542019" w:rsidP="00857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541EFC" w:rsidRDefault="00542019" w:rsidP="008571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2A03DC" w:rsidRDefault="00542019" w:rsidP="00E53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03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Первоочередные задачи на 202</w:t>
      </w:r>
      <w:r w:rsidR="00FC3D05" w:rsidRPr="002A03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A03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год:</w:t>
      </w:r>
    </w:p>
    <w:p w:rsidR="002A03DC" w:rsidRPr="00D60876" w:rsidRDefault="002A03DC" w:rsidP="00E53C0F">
      <w:pPr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2019" w:rsidRPr="00D60876" w:rsidRDefault="00542019" w:rsidP="00B40C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0876">
        <w:rPr>
          <w:rFonts w:ascii="Times New Roman" w:hAnsi="Times New Roman"/>
          <w:sz w:val="28"/>
          <w:szCs w:val="28"/>
        </w:rPr>
        <w:t xml:space="preserve">Участие в </w:t>
      </w:r>
      <w:r w:rsidR="001D3BA8">
        <w:rPr>
          <w:rFonts w:ascii="Times New Roman" w:hAnsi="Times New Roman"/>
          <w:sz w:val="28"/>
          <w:szCs w:val="28"/>
        </w:rPr>
        <w:t>ф</w:t>
      </w:r>
      <w:r w:rsidRPr="00D60876">
        <w:rPr>
          <w:rFonts w:ascii="Times New Roman" w:hAnsi="Times New Roman"/>
          <w:sz w:val="28"/>
          <w:szCs w:val="28"/>
        </w:rPr>
        <w:t xml:space="preserve">едеральных и </w:t>
      </w:r>
      <w:r w:rsidR="001D3BA8">
        <w:rPr>
          <w:rFonts w:ascii="Times New Roman" w:hAnsi="Times New Roman"/>
          <w:sz w:val="28"/>
          <w:szCs w:val="28"/>
        </w:rPr>
        <w:t>р</w:t>
      </w:r>
      <w:r w:rsidRPr="00D60876">
        <w:rPr>
          <w:rFonts w:ascii="Times New Roman" w:hAnsi="Times New Roman"/>
          <w:sz w:val="28"/>
          <w:szCs w:val="28"/>
        </w:rPr>
        <w:t>егиональных программах первоочередно</w:t>
      </w:r>
      <w:r>
        <w:rPr>
          <w:rFonts w:ascii="Times New Roman" w:hAnsi="Times New Roman"/>
          <w:sz w:val="28"/>
          <w:szCs w:val="28"/>
        </w:rPr>
        <w:t>,</w:t>
      </w:r>
      <w:r w:rsidRPr="00D60876">
        <w:rPr>
          <w:rFonts w:ascii="Times New Roman" w:hAnsi="Times New Roman"/>
          <w:sz w:val="28"/>
          <w:szCs w:val="28"/>
        </w:rPr>
        <w:t xml:space="preserve"> в том числе в программе </w:t>
      </w:r>
      <w:r w:rsidR="00361D84">
        <w:rPr>
          <w:rFonts w:ascii="Times New Roman" w:hAnsi="Times New Roman"/>
          <w:sz w:val="28"/>
          <w:szCs w:val="28"/>
        </w:rPr>
        <w:t>"Комфортная городская среда"</w:t>
      </w:r>
      <w:r w:rsidRPr="00D60876">
        <w:rPr>
          <w:rFonts w:ascii="Times New Roman" w:hAnsi="Times New Roman"/>
          <w:sz w:val="28"/>
          <w:szCs w:val="28"/>
        </w:rPr>
        <w:t>;</w:t>
      </w:r>
    </w:p>
    <w:p w:rsidR="00542019" w:rsidRPr="005C475D" w:rsidRDefault="00542019" w:rsidP="00BE5B51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 w:rsidRPr="005C475D">
        <w:rPr>
          <w:rFonts w:ascii="Times New Roman" w:hAnsi="Times New Roman"/>
          <w:sz w:val="28"/>
          <w:szCs w:val="28"/>
        </w:rPr>
        <w:t xml:space="preserve">Всестороннее содействие в завершении строительства новой </w:t>
      </w:r>
      <w:r w:rsidR="001D3BA8">
        <w:rPr>
          <w:rFonts w:ascii="Times New Roman" w:hAnsi="Times New Roman"/>
          <w:sz w:val="28"/>
          <w:szCs w:val="28"/>
        </w:rPr>
        <w:t xml:space="preserve">амбулатории общей врачебной практики (ОВП)  </w:t>
      </w:r>
      <w:r w:rsidR="00361D84">
        <w:rPr>
          <w:rFonts w:ascii="Times New Roman" w:hAnsi="Times New Roman"/>
          <w:sz w:val="28"/>
          <w:szCs w:val="28"/>
        </w:rPr>
        <w:t>в д.Студенок</w:t>
      </w:r>
      <w:r w:rsidRPr="005C475D">
        <w:rPr>
          <w:rFonts w:ascii="Times New Roman" w:hAnsi="Times New Roman"/>
          <w:sz w:val="28"/>
          <w:szCs w:val="28"/>
        </w:rPr>
        <w:t>;</w:t>
      </w:r>
    </w:p>
    <w:p w:rsidR="00542019" w:rsidRPr="00D60876" w:rsidRDefault="00542019" w:rsidP="00DE4C9C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Продолжится работа </w:t>
      </w:r>
      <w:r w:rsidRPr="00DE4C9C">
        <w:rPr>
          <w:rFonts w:ascii="Times New Roman" w:hAnsi="Times New Roman"/>
          <w:sz w:val="28"/>
          <w:szCs w:val="28"/>
        </w:rPr>
        <w:t xml:space="preserve">в части передачи муниципального имущества </w:t>
      </w:r>
      <w:r w:rsidR="00361D84">
        <w:rPr>
          <w:rFonts w:ascii="Times New Roman" w:hAnsi="Times New Roman"/>
          <w:sz w:val="28"/>
          <w:szCs w:val="28"/>
        </w:rPr>
        <w:t>в областную собственность (газопровод в с.Трояново)</w:t>
      </w:r>
      <w:r>
        <w:rPr>
          <w:rFonts w:ascii="Times New Roman" w:hAnsi="Times New Roman"/>
          <w:sz w:val="28"/>
          <w:szCs w:val="28"/>
        </w:rPr>
        <w:t>;</w:t>
      </w:r>
    </w:p>
    <w:p w:rsidR="00542019" w:rsidRPr="00361D84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1D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1D84">
        <w:rPr>
          <w:rFonts w:ascii="Times New Roman" w:hAnsi="Times New Roman"/>
          <w:color w:val="000000"/>
          <w:sz w:val="28"/>
          <w:szCs w:val="28"/>
        </w:rPr>
        <w:t>Благоустройство и доукомплектация детских игровых площадок;</w:t>
      </w:r>
    </w:p>
    <w:p w:rsidR="00542019" w:rsidRPr="001B4BD4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61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4B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3BA8">
        <w:rPr>
          <w:rFonts w:ascii="Times New Roman" w:hAnsi="Times New Roman"/>
          <w:b/>
          <w:color w:val="000000"/>
          <w:sz w:val="28"/>
          <w:szCs w:val="28"/>
        </w:rPr>
        <w:t>Устройство площадок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BA8">
        <w:rPr>
          <w:rFonts w:ascii="Times New Roman" w:hAnsi="Times New Roman"/>
          <w:color w:val="000000"/>
          <w:sz w:val="28"/>
          <w:szCs w:val="28"/>
        </w:rPr>
        <w:t xml:space="preserve"> под твердые бытовы отходы </w:t>
      </w:r>
      <w:r w:rsidR="00F06384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"Студенокский сельсовет"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Default="00056A74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Ремонт</w:t>
      </w:r>
      <w:r w:rsidR="00542019" w:rsidRPr="001B4BD4">
        <w:rPr>
          <w:rFonts w:ascii="Times New Roman" w:hAnsi="Times New Roman"/>
          <w:color w:val="000000"/>
          <w:sz w:val="28"/>
          <w:szCs w:val="28"/>
        </w:rPr>
        <w:t xml:space="preserve"> автомобильн</w:t>
      </w:r>
      <w:r w:rsidR="00F06384">
        <w:rPr>
          <w:rFonts w:ascii="Times New Roman" w:hAnsi="Times New Roman"/>
          <w:color w:val="000000"/>
          <w:sz w:val="28"/>
          <w:szCs w:val="28"/>
        </w:rPr>
        <w:t>ой</w:t>
      </w:r>
      <w:r w:rsidR="00542019" w:rsidRPr="001B4BD4">
        <w:rPr>
          <w:rFonts w:ascii="Times New Roman" w:hAnsi="Times New Roman"/>
          <w:color w:val="000000"/>
          <w:sz w:val="28"/>
          <w:szCs w:val="28"/>
        </w:rPr>
        <w:t xml:space="preserve"> дорог</w:t>
      </w:r>
      <w:r w:rsidR="00F06384">
        <w:rPr>
          <w:rFonts w:ascii="Times New Roman" w:hAnsi="Times New Roman"/>
          <w:color w:val="000000"/>
          <w:sz w:val="28"/>
          <w:szCs w:val="28"/>
        </w:rPr>
        <w:t>и по ул.Советской в д. Студенок</w:t>
      </w:r>
      <w:r w:rsidR="00542019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1B4BD4" w:rsidRDefault="00F06384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Изготовление проектно-сметной документации на строительство дороги по ул. Новый квартал в д.Студенок</w:t>
      </w:r>
      <w:r w:rsidR="00542019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Default="00542019" w:rsidP="001B4B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B4BD4">
        <w:rPr>
          <w:rFonts w:ascii="Times New Roman" w:hAnsi="Times New Roman"/>
          <w:color w:val="000000"/>
          <w:sz w:val="28"/>
          <w:szCs w:val="28"/>
        </w:rPr>
        <w:t xml:space="preserve"> Продолжатся работы по благоустройству территории </w:t>
      </w:r>
      <w:r w:rsidR="00F0638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1B4BD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06384">
        <w:rPr>
          <w:rFonts w:ascii="Times New Roman" w:hAnsi="Times New Roman"/>
          <w:color w:val="000000"/>
          <w:sz w:val="28"/>
          <w:szCs w:val="28"/>
        </w:rPr>
        <w:t>Студенокский</w:t>
      </w:r>
      <w:r w:rsidRPr="001B4BD4">
        <w:rPr>
          <w:rFonts w:ascii="Times New Roman" w:hAnsi="Times New Roman"/>
          <w:color w:val="000000"/>
          <w:sz w:val="28"/>
          <w:szCs w:val="28"/>
        </w:rPr>
        <w:t xml:space="preserve">     сельс</w:t>
      </w:r>
      <w:r w:rsidR="00F06384">
        <w:rPr>
          <w:rFonts w:ascii="Times New Roman" w:hAnsi="Times New Roman"/>
          <w:color w:val="000000"/>
          <w:sz w:val="28"/>
          <w:szCs w:val="28"/>
        </w:rPr>
        <w:t>овет</w:t>
      </w:r>
      <w:r w:rsidRPr="001B4BD4">
        <w:rPr>
          <w:rFonts w:ascii="Times New Roman" w:hAnsi="Times New Roman"/>
          <w:color w:val="000000"/>
          <w:sz w:val="28"/>
          <w:szCs w:val="28"/>
        </w:rPr>
        <w:t xml:space="preserve"> 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D60876" w:rsidRDefault="00542019" w:rsidP="0009321B">
      <w:pPr>
        <w:pStyle w:val="a5"/>
        <w:spacing w:after="0"/>
        <w:ind w:left="64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2019" w:rsidRDefault="00802ABF" w:rsidP="0085719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02ABF" w:rsidRPr="00B40CC6" w:rsidRDefault="00802ABF" w:rsidP="0085719D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32"/>
          <w:szCs w:val="28"/>
        </w:rPr>
        <w:t xml:space="preserve"> </w:t>
      </w:r>
      <w:r w:rsidR="00343767">
        <w:rPr>
          <w:sz w:val="32"/>
          <w:szCs w:val="28"/>
        </w:rPr>
        <w:t>В заключении хочу сказать</w:t>
      </w:r>
      <w:r>
        <w:rPr>
          <w:sz w:val="32"/>
          <w:szCs w:val="28"/>
        </w:rPr>
        <w:t xml:space="preserve"> </w:t>
      </w:r>
      <w:r w:rsidR="00343767">
        <w:rPr>
          <w:sz w:val="32"/>
          <w:szCs w:val="28"/>
        </w:rPr>
        <w:t>о</w:t>
      </w:r>
      <w:r>
        <w:rPr>
          <w:sz w:val="32"/>
          <w:szCs w:val="28"/>
        </w:rPr>
        <w:t>громное спасибо Администрации Железногорского района в лице главы Фролкова Александра Дмитриевича, депутатам Курской областной</w:t>
      </w:r>
      <w:r w:rsidR="00306D18">
        <w:rPr>
          <w:sz w:val="32"/>
          <w:szCs w:val="28"/>
        </w:rPr>
        <w:t xml:space="preserve"> думы</w:t>
      </w:r>
      <w:r>
        <w:rPr>
          <w:sz w:val="32"/>
          <w:szCs w:val="28"/>
        </w:rPr>
        <w:t xml:space="preserve"> за взаимопонимание и помощь в решении наших проблем</w:t>
      </w:r>
      <w:r w:rsidR="00783BA5">
        <w:rPr>
          <w:sz w:val="32"/>
          <w:szCs w:val="28"/>
        </w:rPr>
        <w:t>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Администрация  поселения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</w:t>
      </w:r>
      <w:r>
        <w:rPr>
          <w:sz w:val="32"/>
          <w:szCs w:val="28"/>
        </w:rPr>
        <w:lastRenderedPageBreak/>
        <w:t>финансовую поддержку в организации общественных  мероприятий.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Огромное спасибо </w:t>
      </w:r>
      <w:r w:rsidRPr="00306D18">
        <w:rPr>
          <w:sz w:val="32"/>
          <w:szCs w:val="28"/>
        </w:rPr>
        <w:t>старостам</w:t>
      </w:r>
      <w:r>
        <w:rPr>
          <w:sz w:val="32"/>
          <w:szCs w:val="28"/>
        </w:rPr>
        <w:t xml:space="preserve"> населенных пунктов за их совместную работу с администрацией  на благо  и развитие нашего поселения.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Хочется  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542019" w:rsidRDefault="00542019" w:rsidP="0085719D">
      <w:pPr>
        <w:ind w:firstLine="567"/>
        <w:jc w:val="both"/>
        <w:rPr>
          <w:sz w:val="32"/>
          <w:szCs w:val="28"/>
        </w:rPr>
      </w:pPr>
      <w:r>
        <w:rPr>
          <w:sz w:val="32"/>
          <w:szCs w:val="28"/>
        </w:rPr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</w:t>
      </w:r>
    </w:p>
    <w:p w:rsidR="00F06384" w:rsidRDefault="00542019" w:rsidP="00C60C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28"/>
        </w:rPr>
        <w:t>Спасибо депутатскому корпусу поселения за наш совместный труд!</w:t>
      </w:r>
      <w:bookmarkStart w:id="0" w:name="_GoBack"/>
      <w:bookmarkEnd w:id="0"/>
    </w:p>
    <w:p w:rsidR="00F06384" w:rsidRDefault="00F06384" w:rsidP="00F06384">
      <w:pPr>
        <w:rPr>
          <w:rFonts w:ascii="Times New Roman" w:hAnsi="Times New Roman" w:cs="Times New Roman"/>
          <w:sz w:val="28"/>
          <w:szCs w:val="28"/>
        </w:rPr>
      </w:pPr>
    </w:p>
    <w:p w:rsidR="00542019" w:rsidRPr="00F06384" w:rsidRDefault="00F06384" w:rsidP="00F06384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06384">
        <w:rPr>
          <w:rFonts w:ascii="Times New Roman" w:hAnsi="Times New Roman" w:cs="Times New Roman"/>
          <w:sz w:val="32"/>
          <w:szCs w:val="32"/>
        </w:rPr>
        <w:t>Доклад окончен. Спасибо за внимание.</w:t>
      </w:r>
    </w:p>
    <w:sectPr w:rsidR="00542019" w:rsidRPr="00F06384" w:rsidSect="003C13AA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C3" w:rsidRDefault="001517C3" w:rsidP="00D0108C">
      <w:r>
        <w:separator/>
      </w:r>
    </w:p>
  </w:endnote>
  <w:endnote w:type="continuationSeparator" w:id="1">
    <w:p w:rsidR="001517C3" w:rsidRDefault="001517C3" w:rsidP="00D0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C3" w:rsidRDefault="001517C3" w:rsidP="00D0108C">
      <w:r>
        <w:separator/>
      </w:r>
    </w:p>
  </w:footnote>
  <w:footnote w:type="continuationSeparator" w:id="1">
    <w:p w:rsidR="001517C3" w:rsidRDefault="001517C3" w:rsidP="00D0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AFE"/>
    <w:rsid w:val="00002730"/>
    <w:rsid w:val="00003695"/>
    <w:rsid w:val="0000413C"/>
    <w:rsid w:val="00004E19"/>
    <w:rsid w:val="00010D36"/>
    <w:rsid w:val="00023581"/>
    <w:rsid w:val="00035723"/>
    <w:rsid w:val="00043082"/>
    <w:rsid w:val="0004489D"/>
    <w:rsid w:val="00056A74"/>
    <w:rsid w:val="00060445"/>
    <w:rsid w:val="000722B0"/>
    <w:rsid w:val="000730FC"/>
    <w:rsid w:val="0007726C"/>
    <w:rsid w:val="0009321B"/>
    <w:rsid w:val="00095477"/>
    <w:rsid w:val="000962EC"/>
    <w:rsid w:val="000A6AFE"/>
    <w:rsid w:val="000C2CAC"/>
    <w:rsid w:val="000D3481"/>
    <w:rsid w:val="000D4163"/>
    <w:rsid w:val="000E788A"/>
    <w:rsid w:val="000F239F"/>
    <w:rsid w:val="000F39D4"/>
    <w:rsid w:val="000F3F1A"/>
    <w:rsid w:val="000F783B"/>
    <w:rsid w:val="001026FB"/>
    <w:rsid w:val="00106448"/>
    <w:rsid w:val="00107EB2"/>
    <w:rsid w:val="001336B7"/>
    <w:rsid w:val="00135BB0"/>
    <w:rsid w:val="001458A4"/>
    <w:rsid w:val="001515AE"/>
    <w:rsid w:val="001517C3"/>
    <w:rsid w:val="00155899"/>
    <w:rsid w:val="001619CA"/>
    <w:rsid w:val="00171A9F"/>
    <w:rsid w:val="00181AF6"/>
    <w:rsid w:val="00186DE9"/>
    <w:rsid w:val="00197274"/>
    <w:rsid w:val="001A40F9"/>
    <w:rsid w:val="001B4BD4"/>
    <w:rsid w:val="001B6C83"/>
    <w:rsid w:val="001B778A"/>
    <w:rsid w:val="001C16DB"/>
    <w:rsid w:val="001C367A"/>
    <w:rsid w:val="001D3BA8"/>
    <w:rsid w:val="001D46F5"/>
    <w:rsid w:val="001E0076"/>
    <w:rsid w:val="001E1D35"/>
    <w:rsid w:val="001F6F1A"/>
    <w:rsid w:val="001F74A2"/>
    <w:rsid w:val="002300BA"/>
    <w:rsid w:val="00232EC3"/>
    <w:rsid w:val="002371DA"/>
    <w:rsid w:val="00241B59"/>
    <w:rsid w:val="00244098"/>
    <w:rsid w:val="00246731"/>
    <w:rsid w:val="0025544C"/>
    <w:rsid w:val="00262CA5"/>
    <w:rsid w:val="00264E79"/>
    <w:rsid w:val="0027553A"/>
    <w:rsid w:val="00280B47"/>
    <w:rsid w:val="002816A7"/>
    <w:rsid w:val="00286B55"/>
    <w:rsid w:val="00292252"/>
    <w:rsid w:val="002A03DC"/>
    <w:rsid w:val="002A2BA2"/>
    <w:rsid w:val="002C1496"/>
    <w:rsid w:val="002D4193"/>
    <w:rsid w:val="002D6B24"/>
    <w:rsid w:val="002E2E82"/>
    <w:rsid w:val="002F128D"/>
    <w:rsid w:val="002F3A32"/>
    <w:rsid w:val="00306D18"/>
    <w:rsid w:val="0031669B"/>
    <w:rsid w:val="00325C05"/>
    <w:rsid w:val="003267C6"/>
    <w:rsid w:val="003308C9"/>
    <w:rsid w:val="003406F5"/>
    <w:rsid w:val="00342DEC"/>
    <w:rsid w:val="00342EC9"/>
    <w:rsid w:val="00343767"/>
    <w:rsid w:val="00347C43"/>
    <w:rsid w:val="00361D84"/>
    <w:rsid w:val="003623BF"/>
    <w:rsid w:val="00366280"/>
    <w:rsid w:val="0036798E"/>
    <w:rsid w:val="00367EC5"/>
    <w:rsid w:val="00377184"/>
    <w:rsid w:val="003809EE"/>
    <w:rsid w:val="003875A9"/>
    <w:rsid w:val="00397BA2"/>
    <w:rsid w:val="003A36B6"/>
    <w:rsid w:val="003A39CA"/>
    <w:rsid w:val="003B70FB"/>
    <w:rsid w:val="003C0E3A"/>
    <w:rsid w:val="003C13AA"/>
    <w:rsid w:val="003D6E65"/>
    <w:rsid w:val="003F1E38"/>
    <w:rsid w:val="003F331C"/>
    <w:rsid w:val="00414998"/>
    <w:rsid w:val="004211BE"/>
    <w:rsid w:val="00425262"/>
    <w:rsid w:val="00435BB9"/>
    <w:rsid w:val="00436464"/>
    <w:rsid w:val="00440640"/>
    <w:rsid w:val="00463CDA"/>
    <w:rsid w:val="00465F80"/>
    <w:rsid w:val="00473DCC"/>
    <w:rsid w:val="004865F5"/>
    <w:rsid w:val="00491FFB"/>
    <w:rsid w:val="004B3411"/>
    <w:rsid w:val="004B797A"/>
    <w:rsid w:val="004C247D"/>
    <w:rsid w:val="004C69E2"/>
    <w:rsid w:val="004C752D"/>
    <w:rsid w:val="004D6D9C"/>
    <w:rsid w:val="004E06BC"/>
    <w:rsid w:val="005032B7"/>
    <w:rsid w:val="00520F97"/>
    <w:rsid w:val="00530459"/>
    <w:rsid w:val="00540CB3"/>
    <w:rsid w:val="00541EFC"/>
    <w:rsid w:val="00542019"/>
    <w:rsid w:val="0056134A"/>
    <w:rsid w:val="00564521"/>
    <w:rsid w:val="00573FE2"/>
    <w:rsid w:val="00574300"/>
    <w:rsid w:val="00577E4A"/>
    <w:rsid w:val="005B1DDE"/>
    <w:rsid w:val="005C475D"/>
    <w:rsid w:val="005C7C0E"/>
    <w:rsid w:val="005D7B1A"/>
    <w:rsid w:val="005E1D71"/>
    <w:rsid w:val="005E7D0F"/>
    <w:rsid w:val="005F32D6"/>
    <w:rsid w:val="0060716B"/>
    <w:rsid w:val="00611C5C"/>
    <w:rsid w:val="00612934"/>
    <w:rsid w:val="0063251A"/>
    <w:rsid w:val="00632D1D"/>
    <w:rsid w:val="0064069E"/>
    <w:rsid w:val="00653950"/>
    <w:rsid w:val="0067039C"/>
    <w:rsid w:val="00672044"/>
    <w:rsid w:val="00675D9B"/>
    <w:rsid w:val="00685728"/>
    <w:rsid w:val="006B05D7"/>
    <w:rsid w:val="006C0865"/>
    <w:rsid w:val="006D38C1"/>
    <w:rsid w:val="006D3A5A"/>
    <w:rsid w:val="006E43F4"/>
    <w:rsid w:val="006E469F"/>
    <w:rsid w:val="006F20A6"/>
    <w:rsid w:val="0072286D"/>
    <w:rsid w:val="00743B30"/>
    <w:rsid w:val="00756246"/>
    <w:rsid w:val="00766B31"/>
    <w:rsid w:val="00777125"/>
    <w:rsid w:val="00783BA5"/>
    <w:rsid w:val="00787939"/>
    <w:rsid w:val="007927C6"/>
    <w:rsid w:val="00796281"/>
    <w:rsid w:val="007B7197"/>
    <w:rsid w:val="007C40D8"/>
    <w:rsid w:val="007C5A8F"/>
    <w:rsid w:val="007C6DA5"/>
    <w:rsid w:val="007D0501"/>
    <w:rsid w:val="007E7A52"/>
    <w:rsid w:val="00802ABF"/>
    <w:rsid w:val="00807600"/>
    <w:rsid w:val="00814D3B"/>
    <w:rsid w:val="00830ED5"/>
    <w:rsid w:val="00831487"/>
    <w:rsid w:val="008319D6"/>
    <w:rsid w:val="0083423E"/>
    <w:rsid w:val="00842337"/>
    <w:rsid w:val="00855381"/>
    <w:rsid w:val="0085719D"/>
    <w:rsid w:val="008826DE"/>
    <w:rsid w:val="00895AC5"/>
    <w:rsid w:val="00895E6C"/>
    <w:rsid w:val="008A7385"/>
    <w:rsid w:val="008A78A2"/>
    <w:rsid w:val="008B7533"/>
    <w:rsid w:val="008C0697"/>
    <w:rsid w:val="008D36A5"/>
    <w:rsid w:val="008D7F52"/>
    <w:rsid w:val="008E06B0"/>
    <w:rsid w:val="008E57E7"/>
    <w:rsid w:val="008F02D8"/>
    <w:rsid w:val="008F2792"/>
    <w:rsid w:val="00901019"/>
    <w:rsid w:val="0090335B"/>
    <w:rsid w:val="0090409C"/>
    <w:rsid w:val="00912698"/>
    <w:rsid w:val="00912FAF"/>
    <w:rsid w:val="009138A4"/>
    <w:rsid w:val="00920317"/>
    <w:rsid w:val="009212DA"/>
    <w:rsid w:val="00930373"/>
    <w:rsid w:val="009317F3"/>
    <w:rsid w:val="0094336A"/>
    <w:rsid w:val="00945C87"/>
    <w:rsid w:val="00962140"/>
    <w:rsid w:val="00972783"/>
    <w:rsid w:val="009763CB"/>
    <w:rsid w:val="00983114"/>
    <w:rsid w:val="0099140E"/>
    <w:rsid w:val="009953B1"/>
    <w:rsid w:val="00996D7E"/>
    <w:rsid w:val="009A50A0"/>
    <w:rsid w:val="009A73C5"/>
    <w:rsid w:val="009B199E"/>
    <w:rsid w:val="009B563F"/>
    <w:rsid w:val="009B7106"/>
    <w:rsid w:val="009C1FED"/>
    <w:rsid w:val="009C556F"/>
    <w:rsid w:val="009C644A"/>
    <w:rsid w:val="009D1814"/>
    <w:rsid w:val="009D21F3"/>
    <w:rsid w:val="009E2913"/>
    <w:rsid w:val="009F00E1"/>
    <w:rsid w:val="00A137CD"/>
    <w:rsid w:val="00A34649"/>
    <w:rsid w:val="00A3651F"/>
    <w:rsid w:val="00A523DE"/>
    <w:rsid w:val="00A5654E"/>
    <w:rsid w:val="00A57EC9"/>
    <w:rsid w:val="00A6149D"/>
    <w:rsid w:val="00A61B27"/>
    <w:rsid w:val="00A641EF"/>
    <w:rsid w:val="00A8323B"/>
    <w:rsid w:val="00A863D3"/>
    <w:rsid w:val="00A91294"/>
    <w:rsid w:val="00A93467"/>
    <w:rsid w:val="00AA716F"/>
    <w:rsid w:val="00AB3A5B"/>
    <w:rsid w:val="00AC5CF3"/>
    <w:rsid w:val="00AD20FC"/>
    <w:rsid w:val="00AE0AC3"/>
    <w:rsid w:val="00AF1D48"/>
    <w:rsid w:val="00AF7C86"/>
    <w:rsid w:val="00B03A56"/>
    <w:rsid w:val="00B13AAD"/>
    <w:rsid w:val="00B22CFE"/>
    <w:rsid w:val="00B24A02"/>
    <w:rsid w:val="00B322C6"/>
    <w:rsid w:val="00B32A09"/>
    <w:rsid w:val="00B40CC6"/>
    <w:rsid w:val="00B62429"/>
    <w:rsid w:val="00B70C58"/>
    <w:rsid w:val="00B76F7E"/>
    <w:rsid w:val="00B80B7C"/>
    <w:rsid w:val="00BA6C11"/>
    <w:rsid w:val="00BC0D16"/>
    <w:rsid w:val="00BD0E81"/>
    <w:rsid w:val="00BE24EA"/>
    <w:rsid w:val="00BE5B51"/>
    <w:rsid w:val="00BE6BEA"/>
    <w:rsid w:val="00BF2131"/>
    <w:rsid w:val="00C22419"/>
    <w:rsid w:val="00C23939"/>
    <w:rsid w:val="00C30E35"/>
    <w:rsid w:val="00C314ED"/>
    <w:rsid w:val="00C31EDE"/>
    <w:rsid w:val="00C40AF7"/>
    <w:rsid w:val="00C559A2"/>
    <w:rsid w:val="00C60CE6"/>
    <w:rsid w:val="00C645D5"/>
    <w:rsid w:val="00C646C6"/>
    <w:rsid w:val="00C675AA"/>
    <w:rsid w:val="00C71F98"/>
    <w:rsid w:val="00C77F05"/>
    <w:rsid w:val="00C81BC5"/>
    <w:rsid w:val="00C859DC"/>
    <w:rsid w:val="00C8680E"/>
    <w:rsid w:val="00C9282B"/>
    <w:rsid w:val="00CA04E8"/>
    <w:rsid w:val="00CA31ED"/>
    <w:rsid w:val="00CB3B4D"/>
    <w:rsid w:val="00CD0BF0"/>
    <w:rsid w:val="00CD7EEB"/>
    <w:rsid w:val="00CE39A6"/>
    <w:rsid w:val="00CE4634"/>
    <w:rsid w:val="00D0108C"/>
    <w:rsid w:val="00D07A17"/>
    <w:rsid w:val="00D36722"/>
    <w:rsid w:val="00D43155"/>
    <w:rsid w:val="00D4417A"/>
    <w:rsid w:val="00D534C8"/>
    <w:rsid w:val="00D60876"/>
    <w:rsid w:val="00D75CCA"/>
    <w:rsid w:val="00D77A44"/>
    <w:rsid w:val="00DB3B9C"/>
    <w:rsid w:val="00DB650C"/>
    <w:rsid w:val="00DB6FF6"/>
    <w:rsid w:val="00DC2D11"/>
    <w:rsid w:val="00DC2F47"/>
    <w:rsid w:val="00DC4D5B"/>
    <w:rsid w:val="00DD0C85"/>
    <w:rsid w:val="00DD4B13"/>
    <w:rsid w:val="00DE4C9C"/>
    <w:rsid w:val="00DE4CA3"/>
    <w:rsid w:val="00E07F8F"/>
    <w:rsid w:val="00E213CF"/>
    <w:rsid w:val="00E2400E"/>
    <w:rsid w:val="00E3110A"/>
    <w:rsid w:val="00E31F8C"/>
    <w:rsid w:val="00E40FD8"/>
    <w:rsid w:val="00E43628"/>
    <w:rsid w:val="00E47356"/>
    <w:rsid w:val="00E51BD7"/>
    <w:rsid w:val="00E53C0F"/>
    <w:rsid w:val="00E54833"/>
    <w:rsid w:val="00E63612"/>
    <w:rsid w:val="00E726F6"/>
    <w:rsid w:val="00E75B9B"/>
    <w:rsid w:val="00E90980"/>
    <w:rsid w:val="00E94475"/>
    <w:rsid w:val="00EA0132"/>
    <w:rsid w:val="00EB1D5C"/>
    <w:rsid w:val="00EB4828"/>
    <w:rsid w:val="00ED6397"/>
    <w:rsid w:val="00EE355C"/>
    <w:rsid w:val="00EF18E1"/>
    <w:rsid w:val="00EF2D1F"/>
    <w:rsid w:val="00EF2ED1"/>
    <w:rsid w:val="00EF70C5"/>
    <w:rsid w:val="00F06384"/>
    <w:rsid w:val="00F14D96"/>
    <w:rsid w:val="00F318EA"/>
    <w:rsid w:val="00F33B3E"/>
    <w:rsid w:val="00F41584"/>
    <w:rsid w:val="00F44190"/>
    <w:rsid w:val="00F575C4"/>
    <w:rsid w:val="00F62B77"/>
    <w:rsid w:val="00F63DA2"/>
    <w:rsid w:val="00F67AD7"/>
    <w:rsid w:val="00F77564"/>
    <w:rsid w:val="00F7788C"/>
    <w:rsid w:val="00F84EE2"/>
    <w:rsid w:val="00F91A5D"/>
    <w:rsid w:val="00FC287E"/>
    <w:rsid w:val="00FC3D05"/>
    <w:rsid w:val="00FD09C1"/>
    <w:rsid w:val="00FD09C4"/>
    <w:rsid w:val="00FD1491"/>
    <w:rsid w:val="00FD1C65"/>
    <w:rsid w:val="00FE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D010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0108C"/>
    <w:rPr>
      <w:rFonts w:ascii="Liberation Serif" w:hAnsi="Liberation Serif" w:cs="Mangal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D010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0108C"/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3</cp:revision>
  <cp:lastPrinted>2019-03-01T08:03:00Z</cp:lastPrinted>
  <dcterms:created xsi:type="dcterms:W3CDTF">2021-12-03T04:52:00Z</dcterms:created>
  <dcterms:modified xsi:type="dcterms:W3CDTF">2021-12-03T04:53:00Z</dcterms:modified>
</cp:coreProperties>
</file>